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61" w:rsidRPr="00F211DA" w:rsidRDefault="003B5A61" w:rsidP="00D80EC3">
      <w:pPr>
        <w:spacing w:before="120" w:after="120" w:line="260" w:lineRule="atLeast"/>
        <w:ind w:left="360" w:hanging="360"/>
        <w:jc w:val="both"/>
        <w:rPr>
          <w:rFonts w:ascii="Arial" w:hAnsi="Arial" w:cs="Arial"/>
          <w:b/>
          <w:color w:val="000000"/>
          <w:sz w:val="22"/>
          <w:szCs w:val="22"/>
        </w:rPr>
      </w:pPr>
      <w:r w:rsidRPr="00F211DA">
        <w:rPr>
          <w:rFonts w:ascii="Arial" w:hAnsi="Arial" w:cs="Arial"/>
          <w:b/>
          <w:color w:val="000000"/>
          <w:sz w:val="22"/>
          <w:szCs w:val="22"/>
        </w:rPr>
        <w:t xml:space="preserve">Documentatie descriptiva </w:t>
      </w:r>
      <w:r w:rsidR="005113E9">
        <w:rPr>
          <w:rFonts w:ascii="Arial" w:hAnsi="Arial" w:cs="Arial"/>
          <w:b/>
          <w:color w:val="000000"/>
          <w:sz w:val="22"/>
          <w:szCs w:val="22"/>
        </w:rPr>
        <w:t>servicii auditare</w:t>
      </w:r>
    </w:p>
    <w:p w:rsidR="003B5A61" w:rsidRPr="00F211DA" w:rsidRDefault="003B5A61" w:rsidP="00D80EC3">
      <w:pPr>
        <w:spacing w:before="120" w:after="120" w:line="260" w:lineRule="atLeast"/>
        <w:ind w:left="360" w:hanging="360"/>
        <w:jc w:val="both"/>
        <w:rPr>
          <w:rFonts w:ascii="Arial" w:hAnsi="Arial" w:cs="Arial"/>
          <w:color w:val="000000"/>
          <w:sz w:val="22"/>
          <w:szCs w:val="22"/>
        </w:rPr>
      </w:pPr>
    </w:p>
    <w:p w:rsidR="00F211DA" w:rsidRPr="004808C5" w:rsidRDefault="004808C5" w:rsidP="00D80EC3">
      <w:pPr>
        <w:spacing w:before="120" w:after="120" w:line="260" w:lineRule="atLeast"/>
        <w:ind w:left="360" w:hanging="360"/>
        <w:jc w:val="both"/>
        <w:rPr>
          <w:rFonts w:ascii="Arial" w:hAnsi="Arial" w:cs="Arial"/>
          <w:b/>
          <w:color w:val="000000"/>
          <w:sz w:val="22"/>
          <w:szCs w:val="22"/>
        </w:rPr>
      </w:pPr>
      <w:r>
        <w:rPr>
          <w:rFonts w:ascii="Arial" w:hAnsi="Arial" w:cs="Arial"/>
          <w:color w:val="000000"/>
          <w:sz w:val="22"/>
          <w:szCs w:val="22"/>
        </w:rPr>
        <w:t xml:space="preserve">1. </w:t>
      </w:r>
      <w:r w:rsidRPr="004808C5">
        <w:rPr>
          <w:rFonts w:ascii="Arial" w:hAnsi="Arial" w:cs="Arial"/>
          <w:b/>
          <w:color w:val="000000"/>
          <w:sz w:val="22"/>
          <w:szCs w:val="22"/>
        </w:rPr>
        <w:t xml:space="preserve">Propunerea tehnica </w:t>
      </w:r>
      <w:proofErr w:type="gramStart"/>
      <w:r w:rsidRPr="004808C5">
        <w:rPr>
          <w:rFonts w:ascii="Arial" w:hAnsi="Arial" w:cs="Arial"/>
          <w:b/>
          <w:color w:val="000000"/>
          <w:sz w:val="22"/>
          <w:szCs w:val="22"/>
        </w:rPr>
        <w:t>a</w:t>
      </w:r>
      <w:proofErr w:type="gramEnd"/>
      <w:r w:rsidRPr="004808C5">
        <w:rPr>
          <w:rFonts w:ascii="Arial" w:hAnsi="Arial" w:cs="Arial"/>
          <w:b/>
          <w:color w:val="000000"/>
          <w:sz w:val="22"/>
          <w:szCs w:val="22"/>
        </w:rPr>
        <w:t xml:space="preserve"> ofertantului va raspunde la urmatoarele cerinte:</w:t>
      </w:r>
    </w:p>
    <w:p w:rsidR="00F211DA" w:rsidRPr="00F211DA" w:rsidRDefault="00695B4B" w:rsidP="00D80EC3">
      <w:pPr>
        <w:jc w:val="both"/>
        <w:outlineLvl w:val="0"/>
        <w:rPr>
          <w:rFonts w:ascii="Arial" w:hAnsi="Arial" w:cs="Arial"/>
          <w:b/>
          <w:sz w:val="22"/>
          <w:szCs w:val="22"/>
        </w:rPr>
      </w:pPr>
      <w:r>
        <w:rPr>
          <w:rFonts w:ascii="Arial" w:hAnsi="Arial" w:cs="Arial"/>
          <w:b/>
          <w:sz w:val="22"/>
          <w:szCs w:val="22"/>
        </w:rPr>
        <w:t xml:space="preserve">A. </w:t>
      </w:r>
      <w:r w:rsidR="00F211DA" w:rsidRPr="00F211DA">
        <w:rPr>
          <w:rFonts w:ascii="Arial" w:hAnsi="Arial" w:cs="Arial"/>
          <w:b/>
          <w:sz w:val="22"/>
          <w:szCs w:val="22"/>
        </w:rPr>
        <w:t xml:space="preserve">Nr. SMIS: </w:t>
      </w:r>
      <w:r w:rsidR="00F211DA" w:rsidRPr="00F211DA">
        <w:rPr>
          <w:rFonts w:ascii="Arial" w:hAnsi="Arial" w:cs="Arial"/>
          <w:sz w:val="22"/>
          <w:szCs w:val="22"/>
        </w:rPr>
        <w:t>14409</w:t>
      </w:r>
    </w:p>
    <w:p w:rsidR="00F211DA" w:rsidRPr="00F211DA" w:rsidRDefault="00F211DA" w:rsidP="00D80EC3">
      <w:pPr>
        <w:jc w:val="both"/>
        <w:outlineLvl w:val="0"/>
        <w:rPr>
          <w:rFonts w:ascii="Arial" w:hAnsi="Arial" w:cs="Arial"/>
          <w:b/>
          <w:sz w:val="22"/>
          <w:szCs w:val="22"/>
        </w:rPr>
      </w:pPr>
      <w:r w:rsidRPr="00F211DA">
        <w:rPr>
          <w:rFonts w:ascii="Arial" w:hAnsi="Arial" w:cs="Arial"/>
          <w:b/>
          <w:sz w:val="22"/>
          <w:szCs w:val="22"/>
        </w:rPr>
        <w:t xml:space="preserve">Nr. contract de finanțare: </w:t>
      </w:r>
      <w:r w:rsidRPr="00F211DA">
        <w:rPr>
          <w:rFonts w:ascii="Arial" w:hAnsi="Arial" w:cs="Arial"/>
          <w:sz w:val="22"/>
          <w:szCs w:val="22"/>
        </w:rPr>
        <w:t>CTRF.1.1.023/28.12.2009</w:t>
      </w:r>
    </w:p>
    <w:p w:rsidR="00F211DA" w:rsidRPr="00F211DA" w:rsidRDefault="00F211DA" w:rsidP="00D80EC3">
      <w:pPr>
        <w:widowControl w:val="0"/>
        <w:tabs>
          <w:tab w:val="left" w:pos="570"/>
        </w:tabs>
        <w:autoSpaceDE w:val="0"/>
        <w:autoSpaceDN w:val="0"/>
        <w:adjustRightInd w:val="0"/>
        <w:jc w:val="both"/>
        <w:rPr>
          <w:rFonts w:ascii="Arial" w:hAnsi="Arial" w:cs="Arial"/>
          <w:sz w:val="22"/>
          <w:szCs w:val="22"/>
        </w:rPr>
      </w:pPr>
      <w:r w:rsidRPr="00F211DA">
        <w:rPr>
          <w:rFonts w:ascii="Arial" w:hAnsi="Arial" w:cs="Arial"/>
          <w:b/>
          <w:sz w:val="22"/>
          <w:szCs w:val="22"/>
        </w:rPr>
        <w:t>Titlu contract:</w:t>
      </w:r>
      <w:r w:rsidRPr="00F211DA">
        <w:rPr>
          <w:rFonts w:ascii="Arial" w:hAnsi="Arial" w:cs="Arial"/>
          <w:bCs/>
          <w:color w:val="333333"/>
          <w:sz w:val="22"/>
          <w:szCs w:val="22"/>
        </w:rPr>
        <w:t xml:space="preserve"> </w:t>
      </w:r>
      <w:r w:rsidRPr="00F211DA">
        <w:rPr>
          <w:rFonts w:ascii="Arial" w:hAnsi="Arial" w:cs="Arial"/>
          <w:sz w:val="22"/>
          <w:szCs w:val="22"/>
        </w:rPr>
        <w:t>Sprijin pentru coordonarea implementării planului integrat de dezvoltare al polului de creştere Iasi”</w:t>
      </w:r>
    </w:p>
    <w:p w:rsidR="00F211DA" w:rsidRPr="00F211DA" w:rsidRDefault="00F211DA" w:rsidP="00D80EC3">
      <w:pPr>
        <w:spacing w:before="120" w:after="120" w:line="260" w:lineRule="atLeast"/>
        <w:ind w:left="360" w:hanging="360"/>
        <w:jc w:val="both"/>
        <w:rPr>
          <w:rFonts w:ascii="Arial" w:hAnsi="Arial" w:cs="Arial"/>
          <w:color w:val="000000"/>
          <w:sz w:val="22"/>
          <w:szCs w:val="2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47"/>
      </w:tblGrid>
      <w:tr w:rsidR="00F211DA" w:rsidRPr="003D0C1D" w:rsidTr="003D0C1D">
        <w:tc>
          <w:tcPr>
            <w:tcW w:w="6516" w:type="dxa"/>
            <w:shd w:val="clear" w:color="auto" w:fill="auto"/>
            <w:vAlign w:val="center"/>
          </w:tcPr>
          <w:p w:rsidR="00F211DA" w:rsidRPr="003D0C1D" w:rsidRDefault="00F211DA" w:rsidP="00D80EC3">
            <w:pPr>
              <w:ind w:left="-33"/>
              <w:jc w:val="both"/>
              <w:rPr>
                <w:rFonts w:ascii="Arial" w:hAnsi="Arial" w:cs="Arial"/>
                <w:sz w:val="22"/>
                <w:szCs w:val="22"/>
              </w:rPr>
            </w:pPr>
            <w:r w:rsidRPr="003D0C1D">
              <w:rPr>
                <w:rFonts w:ascii="Arial" w:hAnsi="Arial" w:cs="Arial"/>
                <w:sz w:val="22"/>
                <w:szCs w:val="22"/>
              </w:rPr>
              <w:t>Valoarea totală a proiectului</w:t>
            </w:r>
          </w:p>
        </w:tc>
        <w:tc>
          <w:tcPr>
            <w:tcW w:w="2947" w:type="dxa"/>
            <w:shd w:val="clear" w:color="auto" w:fill="auto"/>
            <w:vAlign w:val="center"/>
          </w:tcPr>
          <w:p w:rsidR="00F211DA" w:rsidRPr="003D0C1D" w:rsidRDefault="00F211DA" w:rsidP="00D80EC3">
            <w:pPr>
              <w:spacing w:line="360" w:lineRule="auto"/>
              <w:ind w:left="138"/>
              <w:jc w:val="both"/>
              <w:rPr>
                <w:rFonts w:ascii="Arial" w:hAnsi="Arial" w:cs="Arial"/>
                <w:sz w:val="22"/>
                <w:szCs w:val="22"/>
              </w:rPr>
            </w:pPr>
            <w:r w:rsidRPr="003D0C1D">
              <w:rPr>
                <w:rFonts w:ascii="Arial" w:hAnsi="Arial" w:cs="Arial"/>
                <w:sz w:val="22"/>
                <w:szCs w:val="22"/>
              </w:rPr>
              <w:t>2.908.383,08</w:t>
            </w:r>
          </w:p>
        </w:tc>
      </w:tr>
      <w:tr w:rsidR="00F211DA" w:rsidRPr="003D0C1D" w:rsidTr="003D0C1D">
        <w:trPr>
          <w:trHeight w:val="440"/>
        </w:trPr>
        <w:tc>
          <w:tcPr>
            <w:tcW w:w="6516" w:type="dxa"/>
            <w:shd w:val="clear" w:color="auto" w:fill="auto"/>
            <w:vAlign w:val="center"/>
          </w:tcPr>
          <w:p w:rsidR="00F211DA" w:rsidRPr="003D0C1D" w:rsidRDefault="00F211DA" w:rsidP="00D80EC3">
            <w:pPr>
              <w:ind w:left="11"/>
              <w:jc w:val="both"/>
              <w:rPr>
                <w:rFonts w:ascii="Arial" w:hAnsi="Arial" w:cs="Arial"/>
                <w:sz w:val="22"/>
                <w:szCs w:val="22"/>
              </w:rPr>
            </w:pPr>
            <w:r w:rsidRPr="003D0C1D">
              <w:rPr>
                <w:rFonts w:ascii="Arial" w:hAnsi="Arial" w:cs="Arial"/>
                <w:sz w:val="22"/>
                <w:szCs w:val="22"/>
              </w:rPr>
              <w:t>Valoarea eligibilă a proiectului</w:t>
            </w:r>
          </w:p>
        </w:tc>
        <w:tc>
          <w:tcPr>
            <w:tcW w:w="2947" w:type="dxa"/>
            <w:shd w:val="clear" w:color="auto" w:fill="auto"/>
            <w:vAlign w:val="center"/>
          </w:tcPr>
          <w:p w:rsidR="00F211DA" w:rsidRPr="003D0C1D" w:rsidRDefault="00F211DA" w:rsidP="00D80EC3">
            <w:pPr>
              <w:spacing w:line="360" w:lineRule="auto"/>
              <w:ind w:left="138"/>
              <w:jc w:val="both"/>
              <w:rPr>
                <w:rFonts w:ascii="Arial" w:hAnsi="Arial" w:cs="Arial"/>
                <w:sz w:val="22"/>
                <w:szCs w:val="22"/>
              </w:rPr>
            </w:pPr>
            <w:r w:rsidRPr="003D0C1D">
              <w:rPr>
                <w:rFonts w:ascii="Arial" w:hAnsi="Arial" w:cs="Arial"/>
                <w:sz w:val="22"/>
                <w:szCs w:val="22"/>
              </w:rPr>
              <w:t>2.746.527,49</w:t>
            </w:r>
          </w:p>
        </w:tc>
      </w:tr>
      <w:tr w:rsidR="00F211DA" w:rsidRPr="003D0C1D" w:rsidTr="003D0C1D">
        <w:tc>
          <w:tcPr>
            <w:tcW w:w="6516" w:type="dxa"/>
            <w:shd w:val="clear" w:color="auto" w:fill="auto"/>
            <w:vAlign w:val="center"/>
          </w:tcPr>
          <w:p w:rsidR="00F211DA" w:rsidRPr="003D0C1D" w:rsidRDefault="00F211DA" w:rsidP="00D80EC3">
            <w:pPr>
              <w:spacing w:line="360" w:lineRule="auto"/>
              <w:ind w:left="-34"/>
              <w:jc w:val="both"/>
              <w:rPr>
                <w:rFonts w:ascii="Arial" w:hAnsi="Arial" w:cs="Arial"/>
                <w:sz w:val="22"/>
                <w:szCs w:val="22"/>
              </w:rPr>
            </w:pPr>
            <w:r w:rsidRPr="003D0C1D">
              <w:rPr>
                <w:rFonts w:ascii="Arial" w:hAnsi="Arial" w:cs="Arial"/>
                <w:sz w:val="22"/>
                <w:szCs w:val="22"/>
              </w:rPr>
              <w:t>Asistenta financiara nerambursabila</w:t>
            </w:r>
            <w:r w:rsidR="003D0C1D" w:rsidRPr="003D0C1D">
              <w:rPr>
                <w:rFonts w:ascii="Arial" w:hAnsi="Arial" w:cs="Arial"/>
                <w:sz w:val="22"/>
                <w:szCs w:val="22"/>
              </w:rPr>
              <w:t xml:space="preserve"> solicitata din Fondul European de Dezvoltare Regionala</w:t>
            </w:r>
          </w:p>
        </w:tc>
        <w:tc>
          <w:tcPr>
            <w:tcW w:w="2947" w:type="dxa"/>
            <w:shd w:val="clear" w:color="auto" w:fill="auto"/>
            <w:vAlign w:val="center"/>
          </w:tcPr>
          <w:p w:rsidR="00F211DA" w:rsidRPr="003D0C1D" w:rsidRDefault="00F211DA" w:rsidP="00D80EC3">
            <w:pPr>
              <w:spacing w:line="360" w:lineRule="auto"/>
              <w:ind w:left="138"/>
              <w:jc w:val="both"/>
              <w:rPr>
                <w:rFonts w:ascii="Arial" w:hAnsi="Arial" w:cs="Arial"/>
                <w:sz w:val="22"/>
                <w:szCs w:val="22"/>
              </w:rPr>
            </w:pPr>
            <w:r w:rsidRPr="003D0C1D">
              <w:rPr>
                <w:rFonts w:ascii="Arial" w:hAnsi="Arial" w:cs="Arial"/>
                <w:sz w:val="22"/>
                <w:szCs w:val="22"/>
              </w:rPr>
              <w:t>2.197.221,99</w:t>
            </w:r>
          </w:p>
        </w:tc>
      </w:tr>
      <w:tr w:rsidR="00F211DA" w:rsidRPr="003D0C1D" w:rsidTr="003D0C1D">
        <w:tc>
          <w:tcPr>
            <w:tcW w:w="6516" w:type="dxa"/>
            <w:shd w:val="clear" w:color="auto" w:fill="auto"/>
            <w:vAlign w:val="center"/>
          </w:tcPr>
          <w:p w:rsidR="00F211DA" w:rsidRPr="003D0C1D" w:rsidRDefault="003D0C1D" w:rsidP="00D80EC3">
            <w:pPr>
              <w:spacing w:line="360" w:lineRule="auto"/>
              <w:ind w:left="-34"/>
              <w:jc w:val="both"/>
              <w:rPr>
                <w:rFonts w:ascii="Arial" w:hAnsi="Arial" w:cs="Arial"/>
                <w:sz w:val="22"/>
                <w:szCs w:val="22"/>
              </w:rPr>
            </w:pPr>
            <w:r w:rsidRPr="003D0C1D">
              <w:rPr>
                <w:rFonts w:ascii="Arial" w:hAnsi="Arial" w:cs="Arial"/>
                <w:sz w:val="22"/>
                <w:szCs w:val="22"/>
              </w:rPr>
              <w:t>Asistenta financiara nerambursabila solicitata din</w:t>
            </w:r>
            <w:r>
              <w:rPr>
                <w:rFonts w:ascii="Arial" w:hAnsi="Arial" w:cs="Arial"/>
                <w:sz w:val="22"/>
                <w:szCs w:val="22"/>
              </w:rPr>
              <w:t xml:space="preserve"> bugetul de stat</w:t>
            </w:r>
          </w:p>
        </w:tc>
        <w:tc>
          <w:tcPr>
            <w:tcW w:w="2947" w:type="dxa"/>
            <w:shd w:val="clear" w:color="auto" w:fill="auto"/>
            <w:vAlign w:val="center"/>
          </w:tcPr>
          <w:p w:rsidR="00F211DA" w:rsidRPr="003D0C1D" w:rsidRDefault="00F211DA" w:rsidP="00D80EC3">
            <w:pPr>
              <w:spacing w:line="360" w:lineRule="auto"/>
              <w:ind w:left="138"/>
              <w:jc w:val="both"/>
              <w:rPr>
                <w:rFonts w:ascii="Arial" w:hAnsi="Arial" w:cs="Arial"/>
                <w:sz w:val="22"/>
                <w:szCs w:val="22"/>
              </w:rPr>
            </w:pPr>
            <w:r w:rsidRPr="003D0C1D">
              <w:rPr>
                <w:rFonts w:ascii="Arial" w:hAnsi="Arial" w:cs="Arial"/>
                <w:sz w:val="22"/>
                <w:szCs w:val="22"/>
              </w:rPr>
              <w:t>549.305,50</w:t>
            </w:r>
          </w:p>
        </w:tc>
      </w:tr>
      <w:tr w:rsidR="003D0C1D" w:rsidRPr="003D0C1D" w:rsidTr="003D0C1D">
        <w:tc>
          <w:tcPr>
            <w:tcW w:w="6516" w:type="dxa"/>
            <w:shd w:val="clear" w:color="auto" w:fill="auto"/>
            <w:vAlign w:val="center"/>
          </w:tcPr>
          <w:p w:rsidR="003D0C1D" w:rsidRPr="003D0C1D" w:rsidRDefault="003D0C1D" w:rsidP="00D80EC3">
            <w:pPr>
              <w:spacing w:line="360" w:lineRule="auto"/>
              <w:ind w:left="-34"/>
              <w:jc w:val="both"/>
              <w:rPr>
                <w:rFonts w:ascii="Arial" w:hAnsi="Arial" w:cs="Arial"/>
                <w:sz w:val="22"/>
                <w:szCs w:val="22"/>
              </w:rPr>
            </w:pPr>
            <w:r>
              <w:rPr>
                <w:rFonts w:ascii="Arial" w:hAnsi="Arial" w:cs="Arial"/>
                <w:sz w:val="22"/>
                <w:szCs w:val="22"/>
              </w:rPr>
              <w:t xml:space="preserve">Cofinantare proprie a solicitatntului </w:t>
            </w:r>
          </w:p>
        </w:tc>
        <w:tc>
          <w:tcPr>
            <w:tcW w:w="2947" w:type="dxa"/>
            <w:shd w:val="clear" w:color="auto" w:fill="auto"/>
            <w:vAlign w:val="center"/>
          </w:tcPr>
          <w:p w:rsidR="003D0C1D" w:rsidRPr="003D0C1D" w:rsidRDefault="003D0C1D" w:rsidP="00D80EC3">
            <w:pPr>
              <w:spacing w:line="360" w:lineRule="auto"/>
              <w:ind w:left="138"/>
              <w:jc w:val="both"/>
              <w:rPr>
                <w:rFonts w:ascii="Arial" w:hAnsi="Arial" w:cs="Arial"/>
                <w:sz w:val="22"/>
                <w:szCs w:val="22"/>
              </w:rPr>
            </w:pPr>
            <w:r>
              <w:rPr>
                <w:rFonts w:ascii="Arial" w:hAnsi="Arial" w:cs="Arial"/>
                <w:sz w:val="22"/>
                <w:szCs w:val="22"/>
              </w:rPr>
              <w:t>0</w:t>
            </w:r>
          </w:p>
        </w:tc>
      </w:tr>
    </w:tbl>
    <w:p w:rsidR="00F211DA" w:rsidRPr="00F211DA" w:rsidRDefault="00F211DA" w:rsidP="00D80EC3">
      <w:pPr>
        <w:spacing w:before="120" w:after="120" w:line="260" w:lineRule="atLeast"/>
        <w:ind w:left="360" w:hanging="360"/>
        <w:jc w:val="both"/>
        <w:rPr>
          <w:rFonts w:ascii="Arial" w:hAnsi="Arial" w:cs="Arial"/>
          <w:color w:val="000000"/>
          <w:sz w:val="22"/>
          <w:szCs w:val="22"/>
        </w:rPr>
      </w:pPr>
    </w:p>
    <w:tbl>
      <w:tblPr>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086"/>
      </w:tblGrid>
      <w:tr w:rsidR="003B5A61" w:rsidRPr="00F211DA" w:rsidTr="00F211DA">
        <w:trPr>
          <w:cantSplit/>
          <w:trHeight w:hRule="exact" w:val="340"/>
          <w:tblHeader/>
        </w:trPr>
        <w:tc>
          <w:tcPr>
            <w:tcW w:w="6232" w:type="dxa"/>
            <w:vMerge w:val="restart"/>
            <w:tcBorders>
              <w:bottom w:val="single" w:sz="6" w:space="0" w:color="auto"/>
              <w:right w:val="single" w:sz="6" w:space="0" w:color="auto"/>
            </w:tcBorders>
            <w:shd w:val="clear" w:color="auto" w:fill="auto"/>
            <w:vAlign w:val="center"/>
          </w:tcPr>
          <w:p w:rsidR="003B5A61" w:rsidRPr="00F211DA" w:rsidRDefault="003B5A61" w:rsidP="00D80EC3">
            <w:pPr>
              <w:ind w:left="138"/>
              <w:jc w:val="both"/>
              <w:rPr>
                <w:rFonts w:ascii="Arial" w:hAnsi="Arial" w:cs="Arial"/>
                <w:b/>
                <w:sz w:val="22"/>
                <w:szCs w:val="22"/>
              </w:rPr>
            </w:pPr>
            <w:r w:rsidRPr="00F211DA">
              <w:rPr>
                <w:rFonts w:ascii="Arial" w:hAnsi="Arial" w:cs="Arial"/>
                <w:b/>
                <w:sz w:val="22"/>
                <w:szCs w:val="22"/>
              </w:rPr>
              <w:t>Cheltuieli</w:t>
            </w:r>
            <w:r w:rsidR="0089129A">
              <w:rPr>
                <w:rFonts w:ascii="Arial" w:hAnsi="Arial" w:cs="Arial"/>
                <w:b/>
                <w:sz w:val="22"/>
                <w:szCs w:val="22"/>
              </w:rPr>
              <w:t xml:space="preserve"> eligibile</w:t>
            </w:r>
          </w:p>
        </w:tc>
        <w:tc>
          <w:tcPr>
            <w:tcW w:w="2086" w:type="dxa"/>
            <w:vMerge w:val="restart"/>
            <w:tcBorders>
              <w:left w:val="single" w:sz="6" w:space="0" w:color="auto"/>
              <w:bottom w:val="single" w:sz="6" w:space="0" w:color="auto"/>
              <w:right w:val="single" w:sz="6" w:space="0" w:color="auto"/>
            </w:tcBorders>
            <w:shd w:val="clear" w:color="auto" w:fill="auto"/>
            <w:vAlign w:val="center"/>
          </w:tcPr>
          <w:p w:rsidR="003B5A61" w:rsidRPr="00F211DA" w:rsidRDefault="00F211DA" w:rsidP="00D80EC3">
            <w:pPr>
              <w:ind w:left="131"/>
              <w:jc w:val="both"/>
              <w:rPr>
                <w:rFonts w:ascii="Arial" w:hAnsi="Arial" w:cs="Arial"/>
                <w:b/>
                <w:sz w:val="22"/>
                <w:szCs w:val="22"/>
              </w:rPr>
            </w:pPr>
            <w:r w:rsidRPr="00F211DA">
              <w:rPr>
                <w:rFonts w:ascii="Arial" w:hAnsi="Arial" w:cs="Arial"/>
                <w:b/>
                <w:sz w:val="22"/>
                <w:szCs w:val="22"/>
              </w:rPr>
              <w:t>V</w:t>
            </w:r>
            <w:r w:rsidR="003B5A61" w:rsidRPr="00F211DA">
              <w:rPr>
                <w:rFonts w:ascii="Arial" w:hAnsi="Arial" w:cs="Arial"/>
                <w:b/>
                <w:sz w:val="22"/>
                <w:szCs w:val="22"/>
              </w:rPr>
              <w:t xml:space="preserve">alori </w:t>
            </w:r>
          </w:p>
        </w:tc>
      </w:tr>
      <w:tr w:rsidR="003B5A61" w:rsidRPr="00F211DA" w:rsidTr="00F211DA">
        <w:trPr>
          <w:cantSplit/>
          <w:trHeight w:hRule="exact" w:val="340"/>
          <w:tblHeader/>
        </w:trPr>
        <w:tc>
          <w:tcPr>
            <w:tcW w:w="6232" w:type="dxa"/>
            <w:vMerge/>
            <w:tcBorders>
              <w:top w:val="single" w:sz="6" w:space="0" w:color="auto"/>
              <w:right w:val="single" w:sz="6" w:space="0" w:color="auto"/>
            </w:tcBorders>
            <w:shd w:val="clear" w:color="auto" w:fill="auto"/>
            <w:vAlign w:val="center"/>
          </w:tcPr>
          <w:p w:rsidR="003B5A61" w:rsidRPr="00F211DA" w:rsidRDefault="003B5A61" w:rsidP="00D80EC3">
            <w:pPr>
              <w:ind w:left="138"/>
              <w:jc w:val="both"/>
              <w:rPr>
                <w:rFonts w:ascii="Arial" w:hAnsi="Arial" w:cs="Arial"/>
                <w:sz w:val="22"/>
                <w:szCs w:val="22"/>
              </w:rPr>
            </w:pPr>
          </w:p>
        </w:tc>
        <w:tc>
          <w:tcPr>
            <w:tcW w:w="2086" w:type="dxa"/>
            <w:vMerge/>
            <w:tcBorders>
              <w:top w:val="single" w:sz="6" w:space="0" w:color="auto"/>
              <w:left w:val="single" w:sz="6" w:space="0" w:color="auto"/>
              <w:right w:val="single" w:sz="6" w:space="0" w:color="auto"/>
            </w:tcBorders>
            <w:shd w:val="clear" w:color="auto" w:fill="auto"/>
            <w:vAlign w:val="center"/>
          </w:tcPr>
          <w:p w:rsidR="003B5A61" w:rsidRPr="00F211DA" w:rsidRDefault="003B5A61" w:rsidP="00D80EC3">
            <w:pPr>
              <w:ind w:left="131"/>
              <w:jc w:val="both"/>
              <w:rPr>
                <w:rFonts w:ascii="Arial" w:hAnsi="Arial" w:cs="Arial"/>
                <w:sz w:val="22"/>
                <w:szCs w:val="22"/>
              </w:rPr>
            </w:pPr>
          </w:p>
        </w:tc>
      </w:tr>
      <w:tr w:rsidR="003B5A61" w:rsidRPr="00F211DA" w:rsidTr="00F211DA">
        <w:trPr>
          <w:cantSplit/>
          <w:trHeight w:hRule="exact" w:val="340"/>
        </w:trPr>
        <w:tc>
          <w:tcPr>
            <w:tcW w:w="6232" w:type="dxa"/>
            <w:shd w:val="clear" w:color="auto" w:fill="auto"/>
            <w:vAlign w:val="center"/>
          </w:tcPr>
          <w:p w:rsidR="003B5A61" w:rsidRPr="00F211DA" w:rsidRDefault="00F211DA" w:rsidP="00D80EC3">
            <w:pPr>
              <w:jc w:val="both"/>
              <w:rPr>
                <w:rFonts w:ascii="Arial" w:hAnsi="Arial" w:cs="Arial"/>
                <w:bCs/>
                <w:sz w:val="22"/>
                <w:szCs w:val="22"/>
              </w:rPr>
            </w:pPr>
            <w:r w:rsidRPr="00F211DA">
              <w:rPr>
                <w:rFonts w:ascii="Arial" w:hAnsi="Arial" w:cs="Arial"/>
                <w:bCs/>
                <w:sz w:val="22"/>
                <w:szCs w:val="22"/>
              </w:rPr>
              <w:t>1.Cheltuieli de personal</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2,108,667.25</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sz w:val="22"/>
                <w:szCs w:val="22"/>
              </w:rPr>
            </w:pPr>
            <w:r w:rsidRPr="00F211DA">
              <w:rPr>
                <w:rFonts w:ascii="Arial" w:hAnsi="Arial" w:cs="Arial"/>
                <w:sz w:val="22"/>
                <w:szCs w:val="22"/>
              </w:rPr>
              <w:t>1.1 Cheltuieli cu salarii</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1,947,075.96</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sz w:val="22"/>
                <w:szCs w:val="22"/>
              </w:rPr>
            </w:pPr>
            <w:r w:rsidRPr="00F211DA">
              <w:rPr>
                <w:rFonts w:ascii="Arial" w:hAnsi="Arial" w:cs="Arial"/>
                <w:sz w:val="22"/>
                <w:szCs w:val="22"/>
              </w:rPr>
              <w:t>1.2 Cheltuieli cu deplasarile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161,591.29</w:t>
            </w:r>
          </w:p>
        </w:tc>
      </w:tr>
      <w:tr w:rsidR="003B5A61" w:rsidRPr="00F211DA" w:rsidTr="00F211DA">
        <w:trPr>
          <w:cantSplit/>
          <w:trHeight w:hRule="exact" w:val="340"/>
        </w:trPr>
        <w:tc>
          <w:tcPr>
            <w:tcW w:w="6232" w:type="dxa"/>
            <w:shd w:val="clear" w:color="auto" w:fill="auto"/>
            <w:vAlign w:val="center"/>
          </w:tcPr>
          <w:p w:rsidR="003B5A61" w:rsidRPr="00F211DA" w:rsidRDefault="00F211DA" w:rsidP="00D80EC3">
            <w:pPr>
              <w:jc w:val="both"/>
              <w:rPr>
                <w:rFonts w:ascii="Arial" w:hAnsi="Arial" w:cs="Arial"/>
                <w:bCs/>
                <w:sz w:val="22"/>
                <w:szCs w:val="22"/>
              </w:rPr>
            </w:pPr>
            <w:r w:rsidRPr="00F211DA">
              <w:rPr>
                <w:rFonts w:ascii="Arial" w:hAnsi="Arial" w:cs="Arial"/>
                <w:bCs/>
                <w:sz w:val="22"/>
                <w:szCs w:val="22"/>
              </w:rPr>
              <w:t>2.Cheltuieli cu servicii</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181,433.47</w:t>
            </w:r>
          </w:p>
        </w:tc>
      </w:tr>
      <w:tr w:rsidR="003B5A61" w:rsidRPr="00F211DA" w:rsidTr="00F211DA">
        <w:trPr>
          <w:cantSplit/>
          <w:trHeight w:hRule="exact" w:val="642"/>
        </w:trPr>
        <w:tc>
          <w:tcPr>
            <w:tcW w:w="6232" w:type="dxa"/>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3. Cheltuieli active fixe, obiecte de inventar, furnituri de bi</w:t>
            </w:r>
            <w:r w:rsidR="00F211DA" w:rsidRPr="00F211DA">
              <w:rPr>
                <w:rFonts w:ascii="Arial" w:hAnsi="Arial" w:cs="Arial"/>
                <w:bCs/>
                <w:sz w:val="22"/>
                <w:szCs w:val="22"/>
              </w:rPr>
              <w:t>rou, materiale consumabile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69,846.23</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sz w:val="22"/>
                <w:szCs w:val="22"/>
              </w:rPr>
            </w:pPr>
            <w:r w:rsidRPr="00F211DA">
              <w:rPr>
                <w:rFonts w:ascii="Arial" w:hAnsi="Arial" w:cs="Arial"/>
                <w:sz w:val="22"/>
                <w:szCs w:val="22"/>
              </w:rPr>
              <w:t>3.1 Cheltuieli cu active fixe corporale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18,546.38</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sz w:val="22"/>
                <w:szCs w:val="22"/>
              </w:rPr>
            </w:pPr>
            <w:r w:rsidRPr="00F211DA">
              <w:rPr>
                <w:rFonts w:ascii="Arial" w:hAnsi="Arial" w:cs="Arial"/>
                <w:sz w:val="22"/>
                <w:szCs w:val="22"/>
              </w:rPr>
              <w:t>3.2 Cheltuieli cu active fixe necorporale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1,807.35</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sz w:val="22"/>
                <w:szCs w:val="22"/>
              </w:rPr>
            </w:pPr>
            <w:r w:rsidRPr="00F211DA">
              <w:rPr>
                <w:rFonts w:ascii="Arial" w:hAnsi="Arial" w:cs="Arial"/>
                <w:sz w:val="22"/>
                <w:szCs w:val="22"/>
              </w:rPr>
              <w:t>3.3 Cheltuieli cu obiecte de inventar, materiale consumabile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49,492.50</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4. Cheltuieli generale administrat</w:t>
            </w:r>
            <w:r w:rsidR="00F211DA" w:rsidRPr="00F211DA">
              <w:rPr>
                <w:rFonts w:ascii="Arial" w:hAnsi="Arial" w:cs="Arial"/>
                <w:bCs/>
                <w:sz w:val="22"/>
                <w:szCs w:val="22"/>
              </w:rPr>
              <w:t>ie</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Cs/>
                <w:sz w:val="22"/>
                <w:szCs w:val="22"/>
              </w:rPr>
            </w:pPr>
            <w:r w:rsidRPr="00F211DA">
              <w:rPr>
                <w:rFonts w:ascii="Arial" w:hAnsi="Arial" w:cs="Arial"/>
                <w:bCs/>
                <w:sz w:val="22"/>
                <w:szCs w:val="22"/>
              </w:rPr>
              <w:t>386,580.54</w:t>
            </w:r>
          </w:p>
        </w:tc>
      </w:tr>
      <w:tr w:rsidR="003B5A61" w:rsidRPr="00F211DA" w:rsidTr="00F211DA">
        <w:trPr>
          <w:cantSplit/>
          <w:trHeight w:hRule="exact" w:val="340"/>
        </w:trPr>
        <w:tc>
          <w:tcPr>
            <w:tcW w:w="6232" w:type="dxa"/>
            <w:shd w:val="clear" w:color="auto" w:fill="auto"/>
            <w:vAlign w:val="center"/>
          </w:tcPr>
          <w:p w:rsidR="003B5A61" w:rsidRPr="00F211DA" w:rsidRDefault="003B5A61" w:rsidP="00D80EC3">
            <w:pPr>
              <w:jc w:val="both"/>
              <w:rPr>
                <w:rFonts w:ascii="Arial" w:hAnsi="Arial" w:cs="Arial"/>
                <w:b/>
                <w:sz w:val="22"/>
                <w:szCs w:val="22"/>
              </w:rPr>
            </w:pPr>
            <w:r w:rsidRPr="00F211DA">
              <w:rPr>
                <w:rFonts w:ascii="Arial" w:hAnsi="Arial" w:cs="Arial"/>
                <w:b/>
                <w:sz w:val="22"/>
                <w:szCs w:val="22"/>
              </w:rPr>
              <w:t>TOTAL</w:t>
            </w:r>
          </w:p>
        </w:tc>
        <w:tc>
          <w:tcPr>
            <w:tcW w:w="2086" w:type="dxa"/>
            <w:tcBorders>
              <w:top w:val="nil"/>
              <w:left w:val="nil"/>
              <w:bottom w:val="single" w:sz="8" w:space="0" w:color="000000"/>
              <w:right w:val="single" w:sz="8" w:space="0" w:color="000000"/>
            </w:tcBorders>
            <w:shd w:val="clear" w:color="auto" w:fill="auto"/>
            <w:vAlign w:val="center"/>
          </w:tcPr>
          <w:p w:rsidR="003B5A61" w:rsidRPr="00F211DA" w:rsidRDefault="003B5A61" w:rsidP="00D80EC3">
            <w:pPr>
              <w:jc w:val="both"/>
              <w:rPr>
                <w:rFonts w:ascii="Arial" w:hAnsi="Arial" w:cs="Arial"/>
                <w:b/>
                <w:bCs/>
                <w:sz w:val="22"/>
                <w:szCs w:val="22"/>
              </w:rPr>
            </w:pPr>
            <w:r w:rsidRPr="00F211DA">
              <w:rPr>
                <w:rFonts w:ascii="Arial" w:hAnsi="Arial" w:cs="Arial"/>
                <w:b/>
                <w:bCs/>
                <w:sz w:val="22"/>
                <w:szCs w:val="22"/>
              </w:rPr>
              <w:t>2,746,527.49</w:t>
            </w:r>
          </w:p>
        </w:tc>
      </w:tr>
    </w:tbl>
    <w:p w:rsidR="0089129A" w:rsidRDefault="0089129A" w:rsidP="00D80EC3">
      <w:pPr>
        <w:spacing w:before="120" w:after="120" w:line="260" w:lineRule="atLeast"/>
        <w:ind w:left="360" w:hanging="360"/>
        <w:jc w:val="both"/>
        <w:rPr>
          <w:rFonts w:ascii="Arial" w:hAnsi="Arial" w:cs="Arial"/>
          <w:color w:val="000000"/>
          <w:sz w:val="22"/>
          <w:szCs w:val="22"/>
        </w:rPr>
      </w:pPr>
    </w:p>
    <w:p w:rsidR="003B5A61" w:rsidRPr="00F211DA" w:rsidRDefault="0089129A" w:rsidP="00D80EC3">
      <w:pPr>
        <w:spacing w:before="120" w:after="120" w:line="260" w:lineRule="atLeast"/>
        <w:ind w:left="360" w:hanging="360"/>
        <w:jc w:val="both"/>
        <w:rPr>
          <w:rFonts w:ascii="Arial" w:hAnsi="Arial" w:cs="Arial"/>
          <w:color w:val="000000"/>
          <w:sz w:val="22"/>
          <w:szCs w:val="22"/>
        </w:rPr>
      </w:pPr>
      <w:r>
        <w:rPr>
          <w:rFonts w:ascii="Arial" w:hAnsi="Arial" w:cs="Arial"/>
          <w:color w:val="000000"/>
          <w:sz w:val="22"/>
          <w:szCs w:val="22"/>
        </w:rPr>
        <w:t xml:space="preserve">Perioada de executie a proiectului este de 78 de luni, </w:t>
      </w:r>
      <w:proofErr w:type="gramStart"/>
      <w:r>
        <w:rPr>
          <w:rFonts w:ascii="Arial" w:hAnsi="Arial" w:cs="Arial"/>
          <w:color w:val="000000"/>
          <w:sz w:val="22"/>
          <w:szCs w:val="22"/>
        </w:rPr>
        <w:t>in  perioada</w:t>
      </w:r>
      <w:proofErr w:type="gramEnd"/>
      <w:r>
        <w:rPr>
          <w:rFonts w:ascii="Arial" w:hAnsi="Arial" w:cs="Arial"/>
          <w:color w:val="000000"/>
          <w:sz w:val="22"/>
          <w:szCs w:val="22"/>
        </w:rPr>
        <w:t xml:space="preserve"> iulie 2009 – decembrie 2015.</w:t>
      </w:r>
      <w:r w:rsidR="003D0C1D">
        <w:rPr>
          <w:rFonts w:ascii="Arial" w:hAnsi="Arial" w:cs="Arial"/>
          <w:color w:val="000000"/>
          <w:sz w:val="22"/>
          <w:szCs w:val="22"/>
        </w:rPr>
        <w:t xml:space="preserve"> </w:t>
      </w:r>
    </w:p>
    <w:p w:rsidR="003B5A61" w:rsidRPr="00031346" w:rsidRDefault="003B5A61" w:rsidP="00D80EC3">
      <w:pPr>
        <w:spacing w:before="120" w:after="120" w:line="260" w:lineRule="atLeast"/>
        <w:jc w:val="both"/>
        <w:rPr>
          <w:rFonts w:ascii="Arial" w:hAnsi="Arial" w:cs="Arial"/>
          <w:color w:val="000000"/>
          <w:sz w:val="22"/>
          <w:szCs w:val="22"/>
        </w:rPr>
      </w:pPr>
      <w:r w:rsidRPr="00031346">
        <w:rPr>
          <w:rFonts w:ascii="Arial" w:hAnsi="Arial" w:cs="Arial"/>
          <w:color w:val="000000"/>
          <w:sz w:val="22"/>
          <w:szCs w:val="22"/>
        </w:rPr>
        <w:t>Angajamentul de efectuare a procedurilor specific pr</w:t>
      </w:r>
      <w:r w:rsidR="00F211DA" w:rsidRPr="00031346">
        <w:rPr>
          <w:rFonts w:ascii="Arial" w:hAnsi="Arial" w:cs="Arial"/>
          <w:color w:val="000000"/>
          <w:sz w:val="22"/>
          <w:szCs w:val="22"/>
        </w:rPr>
        <w:t xml:space="preserve">ivind verificarea cheltuielilor </w:t>
      </w:r>
      <w:r w:rsidRPr="00031346">
        <w:rPr>
          <w:rFonts w:ascii="Arial" w:hAnsi="Arial" w:cs="Arial"/>
          <w:color w:val="000000"/>
          <w:sz w:val="22"/>
          <w:szCs w:val="22"/>
        </w:rPr>
        <w:t xml:space="preserve">unui contract finantat de catre Comunitatea </w:t>
      </w:r>
      <w:proofErr w:type="gramStart"/>
      <w:r w:rsidRPr="00031346">
        <w:rPr>
          <w:rFonts w:ascii="Arial" w:hAnsi="Arial" w:cs="Arial"/>
          <w:color w:val="000000"/>
          <w:sz w:val="22"/>
          <w:szCs w:val="22"/>
        </w:rPr>
        <w:t>Europeana  pentru</w:t>
      </w:r>
      <w:proofErr w:type="gramEnd"/>
      <w:r w:rsidRPr="00031346">
        <w:rPr>
          <w:rFonts w:ascii="Arial" w:hAnsi="Arial" w:cs="Arial"/>
          <w:color w:val="000000"/>
          <w:sz w:val="22"/>
          <w:szCs w:val="22"/>
        </w:rPr>
        <w:t xml:space="preserve"> actiuni externe se va desfas</w:t>
      </w:r>
      <w:r w:rsidR="005113E9" w:rsidRPr="00031346">
        <w:rPr>
          <w:rFonts w:ascii="Arial" w:hAnsi="Arial" w:cs="Arial"/>
          <w:color w:val="000000"/>
          <w:sz w:val="22"/>
          <w:szCs w:val="22"/>
        </w:rPr>
        <w:t>ura in conformitate cu ISA 800.</w:t>
      </w:r>
    </w:p>
    <w:p w:rsidR="00942B06" w:rsidRPr="00031346" w:rsidRDefault="00942B06" w:rsidP="00D80EC3">
      <w:pPr>
        <w:jc w:val="both"/>
        <w:rPr>
          <w:rFonts w:ascii="Arial" w:hAnsi="Arial" w:cs="Arial"/>
          <w:sz w:val="22"/>
          <w:szCs w:val="22"/>
        </w:rPr>
      </w:pPr>
      <w:r w:rsidRPr="00031346">
        <w:rPr>
          <w:rFonts w:ascii="Arial" w:hAnsi="Arial" w:cs="Arial"/>
          <w:sz w:val="22"/>
          <w:szCs w:val="22"/>
        </w:rPr>
        <w:t xml:space="preserve">Principalele aspecte pe care trebuie să le aibă în vedere raportul de audit ce va fi </w:t>
      </w:r>
      <w:proofErr w:type="gramStart"/>
      <w:r w:rsidRPr="00031346">
        <w:rPr>
          <w:rFonts w:ascii="Arial" w:hAnsi="Arial" w:cs="Arial"/>
          <w:sz w:val="22"/>
          <w:szCs w:val="22"/>
        </w:rPr>
        <w:t>emis :</w:t>
      </w:r>
      <w:proofErr w:type="gramEnd"/>
    </w:p>
    <w:p w:rsidR="00942B06" w:rsidRPr="00031346" w:rsidRDefault="00942B06" w:rsidP="00D80EC3">
      <w:pPr>
        <w:jc w:val="both"/>
        <w:rPr>
          <w:rFonts w:ascii="Arial" w:hAnsi="Arial" w:cs="Arial"/>
          <w:sz w:val="22"/>
          <w:szCs w:val="22"/>
        </w:rPr>
      </w:pPr>
      <w:r w:rsidRPr="00031346">
        <w:rPr>
          <w:rFonts w:ascii="Arial" w:hAnsi="Arial" w:cs="Arial"/>
          <w:sz w:val="22"/>
          <w:szCs w:val="22"/>
        </w:rPr>
        <w:t>-</w:t>
      </w:r>
      <w:r w:rsidRPr="00031346">
        <w:rPr>
          <w:rFonts w:ascii="Arial" w:hAnsi="Arial" w:cs="Arial"/>
          <w:sz w:val="22"/>
          <w:szCs w:val="22"/>
        </w:rPr>
        <w:tab/>
      </w:r>
      <w:proofErr w:type="gramStart"/>
      <w:r w:rsidRPr="00031346">
        <w:rPr>
          <w:rFonts w:ascii="Arial" w:hAnsi="Arial" w:cs="Arial"/>
          <w:sz w:val="22"/>
          <w:szCs w:val="22"/>
        </w:rPr>
        <w:t>analiza</w:t>
      </w:r>
      <w:proofErr w:type="gramEnd"/>
      <w:r w:rsidRPr="00031346">
        <w:rPr>
          <w:rFonts w:ascii="Arial" w:hAnsi="Arial" w:cs="Arial"/>
          <w:sz w:val="22"/>
          <w:szCs w:val="22"/>
        </w:rPr>
        <w:t xml:space="preserve"> şi verificarea naturii, legalităţii şi corectitudinii cheltuielilor;</w:t>
      </w:r>
    </w:p>
    <w:p w:rsidR="00942B06" w:rsidRPr="00031346" w:rsidRDefault="00942B06" w:rsidP="00D80EC3">
      <w:pPr>
        <w:jc w:val="both"/>
        <w:rPr>
          <w:rFonts w:ascii="Arial" w:hAnsi="Arial" w:cs="Arial"/>
          <w:sz w:val="22"/>
          <w:szCs w:val="22"/>
        </w:rPr>
      </w:pPr>
      <w:r w:rsidRPr="00031346">
        <w:rPr>
          <w:rFonts w:ascii="Arial" w:hAnsi="Arial" w:cs="Arial"/>
          <w:sz w:val="22"/>
          <w:szCs w:val="22"/>
        </w:rPr>
        <w:t>-</w:t>
      </w:r>
      <w:r w:rsidRPr="00031346">
        <w:rPr>
          <w:rFonts w:ascii="Arial" w:hAnsi="Arial" w:cs="Arial"/>
          <w:sz w:val="22"/>
          <w:szCs w:val="22"/>
        </w:rPr>
        <w:tab/>
      </w:r>
      <w:proofErr w:type="gramStart"/>
      <w:r w:rsidRPr="00031346">
        <w:rPr>
          <w:rFonts w:ascii="Arial" w:hAnsi="Arial" w:cs="Arial"/>
          <w:sz w:val="22"/>
          <w:szCs w:val="22"/>
        </w:rPr>
        <w:t>verificarea</w:t>
      </w:r>
      <w:proofErr w:type="gramEnd"/>
      <w:r w:rsidRPr="00031346">
        <w:rPr>
          <w:rFonts w:ascii="Arial" w:hAnsi="Arial" w:cs="Arial"/>
          <w:sz w:val="22"/>
          <w:szCs w:val="22"/>
        </w:rPr>
        <w:t xml:space="preserve"> folosirii sumelor primite ca avans sau decont;</w:t>
      </w:r>
    </w:p>
    <w:p w:rsidR="00942B06" w:rsidRPr="00031346" w:rsidRDefault="00942B06" w:rsidP="00D80EC3">
      <w:pPr>
        <w:jc w:val="both"/>
        <w:rPr>
          <w:rFonts w:ascii="Arial" w:hAnsi="Arial" w:cs="Arial"/>
          <w:sz w:val="22"/>
          <w:szCs w:val="22"/>
        </w:rPr>
      </w:pPr>
      <w:r w:rsidRPr="00031346">
        <w:rPr>
          <w:rFonts w:ascii="Arial" w:hAnsi="Arial" w:cs="Arial"/>
          <w:sz w:val="22"/>
          <w:szCs w:val="22"/>
        </w:rPr>
        <w:t>-</w:t>
      </w:r>
      <w:r w:rsidRPr="00031346">
        <w:rPr>
          <w:rFonts w:ascii="Arial" w:hAnsi="Arial" w:cs="Arial"/>
          <w:sz w:val="22"/>
          <w:szCs w:val="22"/>
        </w:rPr>
        <w:tab/>
      </w:r>
      <w:proofErr w:type="gramStart"/>
      <w:r w:rsidRPr="00031346">
        <w:rPr>
          <w:rFonts w:ascii="Arial" w:hAnsi="Arial" w:cs="Arial"/>
          <w:sz w:val="22"/>
          <w:szCs w:val="22"/>
        </w:rPr>
        <w:t>informaţii</w:t>
      </w:r>
      <w:proofErr w:type="gramEnd"/>
      <w:r w:rsidRPr="00031346">
        <w:rPr>
          <w:rFonts w:ascii="Arial" w:hAnsi="Arial" w:cs="Arial"/>
          <w:sz w:val="22"/>
          <w:szCs w:val="22"/>
        </w:rPr>
        <w:t xml:space="preserve"> privind localizarea precisă a sediului unde se află originalele documentelor justificative în eventualitatea verificării acestora de către Comisia Europeană sau Curtea de Conturi.</w:t>
      </w:r>
    </w:p>
    <w:p w:rsidR="00942B06" w:rsidRPr="00F211DA" w:rsidRDefault="00942B06" w:rsidP="00D80EC3">
      <w:pPr>
        <w:spacing w:before="120" w:after="120" w:line="260" w:lineRule="atLeast"/>
        <w:jc w:val="both"/>
        <w:rPr>
          <w:rFonts w:ascii="Arial" w:hAnsi="Arial" w:cs="Arial"/>
          <w:color w:val="000000"/>
          <w:sz w:val="22"/>
          <w:szCs w:val="22"/>
        </w:rPr>
      </w:pPr>
    </w:p>
    <w:p w:rsidR="003B5A61" w:rsidRPr="00F211DA" w:rsidRDefault="00500090" w:rsidP="00D80EC3">
      <w:pPr>
        <w:jc w:val="both"/>
        <w:rPr>
          <w:rFonts w:ascii="Arial" w:hAnsi="Arial" w:cs="Arial"/>
          <w:sz w:val="22"/>
          <w:szCs w:val="22"/>
        </w:rPr>
      </w:pPr>
      <w:proofErr w:type="gramStart"/>
      <w:r>
        <w:rPr>
          <w:rFonts w:ascii="Arial" w:hAnsi="Arial" w:cs="Arial"/>
          <w:sz w:val="22"/>
          <w:szCs w:val="22"/>
        </w:rPr>
        <w:lastRenderedPageBreak/>
        <w:t>Toate documentele privind implementarea proiectului vor fi studiate la sediul beneficiarului</w:t>
      </w:r>
      <w:r w:rsidR="00695B4B">
        <w:rPr>
          <w:rFonts w:ascii="Arial" w:hAnsi="Arial" w:cs="Arial"/>
          <w:sz w:val="22"/>
          <w:szCs w:val="22"/>
        </w:rPr>
        <w:t>, din str. Lt.Draghescu nr.9, Piatra Neamt, jud.</w:t>
      </w:r>
      <w:proofErr w:type="gramEnd"/>
      <w:r w:rsidR="00695B4B">
        <w:rPr>
          <w:rFonts w:ascii="Arial" w:hAnsi="Arial" w:cs="Arial"/>
          <w:sz w:val="22"/>
          <w:szCs w:val="22"/>
        </w:rPr>
        <w:t xml:space="preserve"> </w:t>
      </w:r>
      <w:proofErr w:type="gramStart"/>
      <w:r w:rsidR="00695B4B">
        <w:rPr>
          <w:rFonts w:ascii="Arial" w:hAnsi="Arial" w:cs="Arial"/>
          <w:sz w:val="22"/>
          <w:szCs w:val="22"/>
        </w:rPr>
        <w:t>Neamt</w:t>
      </w:r>
      <w:r>
        <w:rPr>
          <w:rFonts w:ascii="Arial" w:hAnsi="Arial" w:cs="Arial"/>
          <w:sz w:val="22"/>
          <w:szCs w:val="22"/>
        </w:rPr>
        <w:t>.</w:t>
      </w:r>
      <w:proofErr w:type="gramEnd"/>
    </w:p>
    <w:p w:rsidR="004808C5" w:rsidRDefault="004808C5" w:rsidP="00D80EC3">
      <w:pPr>
        <w:jc w:val="both"/>
        <w:rPr>
          <w:rFonts w:ascii="Arial" w:hAnsi="Arial" w:cs="Arial"/>
          <w:sz w:val="22"/>
          <w:szCs w:val="22"/>
        </w:rPr>
      </w:pPr>
    </w:p>
    <w:p w:rsidR="003B5A61" w:rsidRDefault="003B5A61" w:rsidP="00D80EC3">
      <w:pPr>
        <w:jc w:val="both"/>
        <w:rPr>
          <w:rFonts w:ascii="Arial" w:hAnsi="Arial" w:cs="Arial"/>
          <w:sz w:val="22"/>
          <w:szCs w:val="22"/>
        </w:rPr>
      </w:pPr>
      <w:proofErr w:type="gramStart"/>
      <w:r w:rsidRPr="00F211DA">
        <w:rPr>
          <w:rFonts w:ascii="Arial" w:hAnsi="Arial" w:cs="Arial"/>
          <w:sz w:val="22"/>
          <w:szCs w:val="22"/>
        </w:rPr>
        <w:t xml:space="preserve">Termen maxim de predare raport de audit </w:t>
      </w:r>
      <w:r w:rsidR="00F211DA">
        <w:rPr>
          <w:rFonts w:ascii="Arial" w:hAnsi="Arial" w:cs="Arial"/>
          <w:sz w:val="22"/>
          <w:szCs w:val="22"/>
        </w:rPr>
        <w:t xml:space="preserve">- </w:t>
      </w:r>
      <w:r w:rsidRPr="00F211DA">
        <w:rPr>
          <w:rFonts w:ascii="Arial" w:hAnsi="Arial" w:cs="Arial"/>
          <w:sz w:val="22"/>
          <w:szCs w:val="22"/>
        </w:rPr>
        <w:t>23.12.2015</w:t>
      </w:r>
      <w:r w:rsidR="00F211DA">
        <w:rPr>
          <w:rFonts w:ascii="Arial" w:hAnsi="Arial" w:cs="Arial"/>
          <w:sz w:val="22"/>
          <w:szCs w:val="22"/>
        </w:rPr>
        <w:t>.</w:t>
      </w:r>
      <w:proofErr w:type="gramEnd"/>
      <w:r w:rsidR="00695B4B" w:rsidRPr="00695B4B">
        <w:t xml:space="preserve"> </w:t>
      </w:r>
      <w:r w:rsidR="00695B4B" w:rsidRPr="00695B4B">
        <w:rPr>
          <w:rFonts w:ascii="Arial" w:hAnsi="Arial" w:cs="Arial"/>
          <w:sz w:val="22"/>
          <w:szCs w:val="22"/>
        </w:rPr>
        <w:t xml:space="preserve">Receptia </w:t>
      </w:r>
      <w:r w:rsidR="00695B4B">
        <w:rPr>
          <w:rFonts w:ascii="Arial" w:hAnsi="Arial" w:cs="Arial"/>
          <w:sz w:val="22"/>
          <w:szCs w:val="22"/>
        </w:rPr>
        <w:t>raportului de audit</w:t>
      </w:r>
      <w:r w:rsidR="00695B4B" w:rsidRPr="00695B4B">
        <w:rPr>
          <w:rFonts w:ascii="Arial" w:hAnsi="Arial" w:cs="Arial"/>
          <w:sz w:val="22"/>
          <w:szCs w:val="22"/>
        </w:rPr>
        <w:t xml:space="preserve"> se </w:t>
      </w:r>
      <w:proofErr w:type="gramStart"/>
      <w:r w:rsidR="00695B4B" w:rsidRPr="00695B4B">
        <w:rPr>
          <w:rFonts w:ascii="Arial" w:hAnsi="Arial" w:cs="Arial"/>
          <w:sz w:val="22"/>
          <w:szCs w:val="22"/>
        </w:rPr>
        <w:t>va</w:t>
      </w:r>
      <w:proofErr w:type="gramEnd"/>
      <w:r w:rsidR="00695B4B" w:rsidRPr="00695B4B">
        <w:rPr>
          <w:rFonts w:ascii="Arial" w:hAnsi="Arial" w:cs="Arial"/>
          <w:sz w:val="22"/>
          <w:szCs w:val="22"/>
        </w:rPr>
        <w:t xml:space="preserve"> face pe baza de proces verbal de receptie</w:t>
      </w:r>
      <w:r w:rsidR="00695B4B">
        <w:rPr>
          <w:rFonts w:ascii="Arial" w:hAnsi="Arial" w:cs="Arial"/>
          <w:sz w:val="22"/>
          <w:szCs w:val="22"/>
        </w:rPr>
        <w:t>, incheiat</w:t>
      </w:r>
      <w:r w:rsidR="00695B4B" w:rsidRPr="00695B4B">
        <w:rPr>
          <w:rFonts w:ascii="Arial" w:hAnsi="Arial" w:cs="Arial"/>
          <w:sz w:val="22"/>
          <w:szCs w:val="22"/>
        </w:rPr>
        <w:t xml:space="preserve"> intre prestator si reprezentatii beneficiarului, in urma verificarii continutului.</w:t>
      </w:r>
    </w:p>
    <w:p w:rsidR="00942B06" w:rsidRDefault="00942B06" w:rsidP="00D80EC3">
      <w:pPr>
        <w:jc w:val="both"/>
        <w:rPr>
          <w:rFonts w:ascii="Arial" w:hAnsi="Arial" w:cs="Arial"/>
          <w:sz w:val="22"/>
          <w:szCs w:val="22"/>
        </w:rPr>
      </w:pPr>
    </w:p>
    <w:p w:rsidR="00942B06" w:rsidRDefault="00942B06" w:rsidP="00D80EC3">
      <w:pPr>
        <w:jc w:val="both"/>
        <w:rPr>
          <w:rFonts w:ascii="Arial" w:hAnsi="Arial" w:cs="Arial"/>
          <w:sz w:val="22"/>
          <w:szCs w:val="22"/>
        </w:rPr>
      </w:pPr>
      <w:r>
        <w:rPr>
          <w:rFonts w:ascii="Arial" w:hAnsi="Arial" w:cs="Arial"/>
          <w:sz w:val="22"/>
          <w:szCs w:val="22"/>
        </w:rPr>
        <w:t xml:space="preserve">Plata facturii </w:t>
      </w:r>
      <w:proofErr w:type="gramStart"/>
      <w:r>
        <w:rPr>
          <w:rFonts w:ascii="Arial" w:hAnsi="Arial" w:cs="Arial"/>
          <w:sz w:val="22"/>
          <w:szCs w:val="22"/>
        </w:rPr>
        <w:t>va</w:t>
      </w:r>
      <w:proofErr w:type="gramEnd"/>
      <w:r>
        <w:rPr>
          <w:rFonts w:ascii="Arial" w:hAnsi="Arial" w:cs="Arial"/>
          <w:sz w:val="22"/>
          <w:szCs w:val="22"/>
        </w:rPr>
        <w:t xml:space="preserve"> fi efectuata prin virament bancar, in termen de maxim 4 zile de la primirea acesteia si r</w:t>
      </w:r>
      <w:r w:rsidRPr="00695B4B">
        <w:rPr>
          <w:rFonts w:ascii="Arial" w:hAnsi="Arial" w:cs="Arial"/>
          <w:sz w:val="22"/>
          <w:szCs w:val="22"/>
        </w:rPr>
        <w:t xml:space="preserve">eceptia </w:t>
      </w:r>
      <w:r>
        <w:rPr>
          <w:rFonts w:ascii="Arial" w:hAnsi="Arial" w:cs="Arial"/>
          <w:sz w:val="22"/>
          <w:szCs w:val="22"/>
        </w:rPr>
        <w:t>raportului de audit.</w:t>
      </w:r>
    </w:p>
    <w:p w:rsidR="00942B06" w:rsidRDefault="00942B06" w:rsidP="00D80EC3">
      <w:pPr>
        <w:jc w:val="both"/>
        <w:rPr>
          <w:rFonts w:ascii="Arial" w:hAnsi="Arial" w:cs="Arial"/>
          <w:sz w:val="22"/>
          <w:szCs w:val="22"/>
        </w:rPr>
      </w:pPr>
    </w:p>
    <w:p w:rsidR="004808C5" w:rsidRDefault="00695B4B" w:rsidP="00D80EC3">
      <w:pPr>
        <w:jc w:val="both"/>
        <w:rPr>
          <w:rFonts w:ascii="Arial" w:hAnsi="Arial" w:cs="Arial"/>
          <w:b/>
          <w:sz w:val="22"/>
          <w:szCs w:val="22"/>
        </w:rPr>
      </w:pPr>
      <w:r w:rsidRPr="00695B4B">
        <w:rPr>
          <w:rFonts w:ascii="Arial" w:hAnsi="Arial" w:cs="Arial"/>
          <w:b/>
          <w:sz w:val="22"/>
          <w:szCs w:val="22"/>
        </w:rPr>
        <w:t xml:space="preserve">B. </w:t>
      </w:r>
      <w:r w:rsidR="00942B06">
        <w:rPr>
          <w:rFonts w:ascii="Arial" w:hAnsi="Arial" w:cs="Arial"/>
          <w:b/>
          <w:sz w:val="22"/>
          <w:szCs w:val="22"/>
        </w:rPr>
        <w:t>Se va preciza persoana</w:t>
      </w:r>
      <w:r w:rsidR="00F37255">
        <w:rPr>
          <w:rFonts w:ascii="Arial" w:hAnsi="Arial" w:cs="Arial"/>
          <w:b/>
          <w:sz w:val="22"/>
          <w:szCs w:val="22"/>
        </w:rPr>
        <w:t xml:space="preserve"> </w:t>
      </w:r>
      <w:proofErr w:type="gramStart"/>
      <w:r w:rsidR="00F37255">
        <w:rPr>
          <w:rFonts w:ascii="Arial" w:hAnsi="Arial" w:cs="Arial"/>
          <w:b/>
          <w:sz w:val="22"/>
          <w:szCs w:val="22"/>
        </w:rPr>
        <w:t>( nume</w:t>
      </w:r>
      <w:proofErr w:type="gramEnd"/>
      <w:r w:rsidR="00F37255">
        <w:rPr>
          <w:rFonts w:ascii="Arial" w:hAnsi="Arial" w:cs="Arial"/>
          <w:b/>
          <w:sz w:val="22"/>
          <w:szCs w:val="22"/>
        </w:rPr>
        <w:t>, prenume)</w:t>
      </w:r>
      <w:r w:rsidR="00942B06">
        <w:rPr>
          <w:rFonts w:ascii="Arial" w:hAnsi="Arial" w:cs="Arial"/>
          <w:b/>
          <w:sz w:val="22"/>
          <w:szCs w:val="22"/>
        </w:rPr>
        <w:t xml:space="preserve"> care va efectua serviciile de auditare</w:t>
      </w:r>
      <w:r w:rsidR="00776297">
        <w:rPr>
          <w:rFonts w:ascii="Arial" w:hAnsi="Arial" w:cs="Arial"/>
          <w:b/>
          <w:sz w:val="22"/>
          <w:szCs w:val="22"/>
        </w:rPr>
        <w:t xml:space="preserve"> financiara</w:t>
      </w:r>
      <w:r w:rsidR="00F37255">
        <w:rPr>
          <w:rFonts w:ascii="Arial" w:hAnsi="Arial" w:cs="Arial"/>
          <w:b/>
          <w:sz w:val="22"/>
          <w:szCs w:val="22"/>
        </w:rPr>
        <w:t>, pentru care se vor depune documentele care o autorizeaza sa emita raportul de audit.</w:t>
      </w:r>
    </w:p>
    <w:p w:rsidR="00586224" w:rsidRDefault="00586224" w:rsidP="00D80EC3">
      <w:pPr>
        <w:jc w:val="both"/>
        <w:rPr>
          <w:rFonts w:ascii="Arial" w:hAnsi="Arial" w:cs="Arial"/>
          <w:b/>
          <w:sz w:val="22"/>
          <w:szCs w:val="22"/>
        </w:rPr>
      </w:pPr>
      <w:r>
        <w:rPr>
          <w:rFonts w:ascii="Arial" w:hAnsi="Arial" w:cs="Arial"/>
          <w:b/>
          <w:sz w:val="22"/>
          <w:szCs w:val="22"/>
        </w:rPr>
        <w:t>C. Buget estimat achizitie: 15.000 lei, fara TVA</w:t>
      </w:r>
    </w:p>
    <w:p w:rsidR="00F37255" w:rsidRDefault="00F37255" w:rsidP="00D80EC3">
      <w:pPr>
        <w:jc w:val="both"/>
        <w:rPr>
          <w:rFonts w:ascii="Arial" w:hAnsi="Arial" w:cs="Arial"/>
          <w:b/>
          <w:sz w:val="22"/>
          <w:szCs w:val="22"/>
        </w:rPr>
      </w:pPr>
    </w:p>
    <w:p w:rsidR="004808C5" w:rsidRPr="00031346" w:rsidRDefault="004808C5" w:rsidP="00D80EC3">
      <w:pPr>
        <w:jc w:val="both"/>
        <w:rPr>
          <w:rFonts w:ascii="Arial" w:hAnsi="Arial" w:cs="Arial"/>
          <w:b/>
          <w:sz w:val="22"/>
          <w:szCs w:val="22"/>
        </w:rPr>
      </w:pPr>
      <w:r w:rsidRPr="00031346">
        <w:rPr>
          <w:rFonts w:ascii="Arial" w:hAnsi="Arial" w:cs="Arial"/>
          <w:b/>
          <w:sz w:val="22"/>
          <w:szCs w:val="22"/>
        </w:rPr>
        <w:t xml:space="preserve">2. Documente </w:t>
      </w:r>
      <w:r w:rsidR="00695B4B" w:rsidRPr="00031346">
        <w:rPr>
          <w:rFonts w:ascii="Arial" w:hAnsi="Arial" w:cs="Arial"/>
          <w:b/>
          <w:sz w:val="22"/>
          <w:szCs w:val="22"/>
        </w:rPr>
        <w:t>care vor fi depuse de ofertant</w:t>
      </w:r>
      <w:r w:rsidRPr="00031346">
        <w:rPr>
          <w:rFonts w:ascii="Arial" w:hAnsi="Arial" w:cs="Arial"/>
          <w:b/>
          <w:sz w:val="22"/>
          <w:szCs w:val="22"/>
        </w:rPr>
        <w:t>:</w:t>
      </w:r>
    </w:p>
    <w:p w:rsidR="00F37255" w:rsidRDefault="00F37255" w:rsidP="00D80EC3">
      <w:pPr>
        <w:jc w:val="both"/>
        <w:rPr>
          <w:rFonts w:ascii="Arial" w:hAnsi="Arial" w:cs="Arial"/>
          <w:sz w:val="22"/>
          <w:szCs w:val="22"/>
        </w:rPr>
      </w:pPr>
    </w:p>
    <w:p w:rsidR="006B7131" w:rsidRDefault="006B7131" w:rsidP="00D80EC3">
      <w:pPr>
        <w:jc w:val="both"/>
        <w:rPr>
          <w:rFonts w:ascii="Arial" w:hAnsi="Arial" w:cs="Arial"/>
          <w:sz w:val="22"/>
          <w:szCs w:val="22"/>
        </w:rPr>
      </w:pPr>
      <w:r>
        <w:rPr>
          <w:rFonts w:ascii="Arial" w:hAnsi="Arial" w:cs="Arial"/>
          <w:sz w:val="22"/>
          <w:szCs w:val="22"/>
        </w:rPr>
        <w:t>a)</w:t>
      </w:r>
      <w:r w:rsidR="00695B4B" w:rsidRPr="00695B4B">
        <w:t xml:space="preserve"> </w:t>
      </w:r>
      <w:r w:rsidR="00695B4B" w:rsidRPr="00695B4B">
        <w:rPr>
          <w:rFonts w:ascii="Arial" w:hAnsi="Arial" w:cs="Arial"/>
          <w:sz w:val="22"/>
          <w:szCs w:val="22"/>
        </w:rPr>
        <w:t xml:space="preserve">Declaratie privind </w:t>
      </w:r>
      <w:r w:rsidR="00695B4B" w:rsidRPr="00031346">
        <w:rPr>
          <w:rFonts w:ascii="Arial" w:hAnsi="Arial" w:cs="Arial"/>
          <w:b/>
          <w:sz w:val="22"/>
          <w:szCs w:val="22"/>
        </w:rPr>
        <w:t>neîncadrarea</w:t>
      </w:r>
      <w:r w:rsidR="00695B4B" w:rsidRPr="00695B4B">
        <w:rPr>
          <w:rFonts w:ascii="Arial" w:hAnsi="Arial" w:cs="Arial"/>
          <w:sz w:val="22"/>
          <w:szCs w:val="22"/>
        </w:rPr>
        <w:t xml:space="preserve"> </w:t>
      </w:r>
      <w:r w:rsidR="00695B4B" w:rsidRPr="00031346">
        <w:rPr>
          <w:rFonts w:ascii="Arial" w:hAnsi="Arial" w:cs="Arial"/>
          <w:b/>
          <w:sz w:val="22"/>
          <w:szCs w:val="22"/>
        </w:rPr>
        <w:t>în prevederile art.180</w:t>
      </w:r>
      <w:r w:rsidR="00695B4B" w:rsidRPr="00695B4B">
        <w:rPr>
          <w:rFonts w:ascii="Arial" w:hAnsi="Arial" w:cs="Arial"/>
          <w:sz w:val="22"/>
          <w:szCs w:val="22"/>
        </w:rPr>
        <w:t xml:space="preserve"> din OUG nr.34/2006</w:t>
      </w:r>
      <w:r>
        <w:rPr>
          <w:rFonts w:ascii="Arial" w:hAnsi="Arial" w:cs="Arial"/>
          <w:sz w:val="22"/>
          <w:szCs w:val="22"/>
        </w:rPr>
        <w:t>.</w:t>
      </w:r>
      <w:r w:rsidR="00695B4B" w:rsidRPr="00695B4B">
        <w:rPr>
          <w:rFonts w:ascii="Arial" w:hAnsi="Arial" w:cs="Arial"/>
          <w:sz w:val="22"/>
          <w:szCs w:val="22"/>
        </w:rPr>
        <w:t xml:space="preserve"> Conditie de calificare: Ofertantul nu trebuie sa fi fost condamnat în ultimii 5 ani, printr-o hotarâre definitiva si irevocabila, pentru frauda, coruptie, spalare de bani, activitati criminale. Modalitatea de îndeplinire: Declaratie pe proprie raspundere semnata de reprezentantul legal privind neîncadrarea în prev</w:t>
      </w:r>
      <w:r w:rsidR="00586224">
        <w:rPr>
          <w:rFonts w:ascii="Arial" w:hAnsi="Arial" w:cs="Arial"/>
          <w:sz w:val="22"/>
          <w:szCs w:val="22"/>
        </w:rPr>
        <w:t>ederile art.180 din OUG 34/</w:t>
      </w:r>
      <w:proofErr w:type="gramStart"/>
      <w:r w:rsidR="00586224">
        <w:rPr>
          <w:rFonts w:ascii="Arial" w:hAnsi="Arial" w:cs="Arial"/>
          <w:sz w:val="22"/>
          <w:szCs w:val="22"/>
        </w:rPr>
        <w:t>2006</w:t>
      </w:r>
      <w:r w:rsidR="00695B4B" w:rsidRPr="00695B4B">
        <w:rPr>
          <w:rFonts w:ascii="Arial" w:hAnsi="Arial" w:cs="Arial"/>
          <w:sz w:val="22"/>
          <w:szCs w:val="22"/>
        </w:rPr>
        <w:t xml:space="preserve"> </w:t>
      </w:r>
      <w:r>
        <w:rPr>
          <w:rFonts w:ascii="Arial" w:hAnsi="Arial" w:cs="Arial"/>
          <w:sz w:val="22"/>
          <w:szCs w:val="22"/>
        </w:rPr>
        <w:t>;</w:t>
      </w:r>
      <w:proofErr w:type="gramEnd"/>
    </w:p>
    <w:p w:rsidR="00695B4B" w:rsidRDefault="006B7131" w:rsidP="00D80EC3">
      <w:pPr>
        <w:jc w:val="both"/>
        <w:rPr>
          <w:rFonts w:ascii="Arial" w:hAnsi="Arial" w:cs="Arial"/>
          <w:sz w:val="22"/>
          <w:szCs w:val="22"/>
        </w:rPr>
      </w:pPr>
      <w:r>
        <w:rPr>
          <w:rFonts w:ascii="Arial" w:hAnsi="Arial" w:cs="Arial"/>
          <w:sz w:val="22"/>
          <w:szCs w:val="22"/>
        </w:rPr>
        <w:t>b)</w:t>
      </w:r>
      <w:r w:rsidR="00695B4B" w:rsidRPr="00695B4B">
        <w:rPr>
          <w:rFonts w:ascii="Arial" w:hAnsi="Arial" w:cs="Arial"/>
          <w:sz w:val="22"/>
          <w:szCs w:val="22"/>
        </w:rPr>
        <w:t xml:space="preserve"> Declaratie privind </w:t>
      </w:r>
      <w:r w:rsidR="00695B4B" w:rsidRPr="00031346">
        <w:rPr>
          <w:rFonts w:ascii="Arial" w:hAnsi="Arial" w:cs="Arial"/>
          <w:b/>
          <w:sz w:val="22"/>
          <w:szCs w:val="22"/>
        </w:rPr>
        <w:t>neîncadrarea în prevederile art. 181</w:t>
      </w:r>
      <w:r w:rsidR="00695B4B" w:rsidRPr="00695B4B">
        <w:rPr>
          <w:rFonts w:ascii="Arial" w:hAnsi="Arial" w:cs="Arial"/>
          <w:sz w:val="22"/>
          <w:szCs w:val="22"/>
        </w:rPr>
        <w:t xml:space="preserve"> din OUG nr.34/2006</w:t>
      </w:r>
      <w:r>
        <w:rPr>
          <w:rFonts w:ascii="Arial" w:hAnsi="Arial" w:cs="Arial"/>
          <w:sz w:val="22"/>
          <w:szCs w:val="22"/>
        </w:rPr>
        <w:t>.</w:t>
      </w:r>
      <w:r w:rsidR="00695B4B" w:rsidRPr="00695B4B">
        <w:rPr>
          <w:rFonts w:ascii="Arial" w:hAnsi="Arial" w:cs="Arial"/>
          <w:sz w:val="22"/>
          <w:szCs w:val="22"/>
        </w:rPr>
        <w:t xml:space="preserve"> Modalitatea de îndeplinire: Declaratie pe proprie raspundere semnata de reprezentantul legal privind neîncadrarea în prevederile art.181 din OUG nr.34/2006</w:t>
      </w:r>
      <w:r w:rsidR="00586224">
        <w:rPr>
          <w:rFonts w:ascii="Arial" w:hAnsi="Arial" w:cs="Arial"/>
          <w:sz w:val="22"/>
          <w:szCs w:val="22"/>
        </w:rPr>
        <w:t>;</w:t>
      </w:r>
    </w:p>
    <w:p w:rsidR="004808C5" w:rsidRDefault="006B7131" w:rsidP="00D80EC3">
      <w:pPr>
        <w:jc w:val="both"/>
        <w:rPr>
          <w:rFonts w:ascii="Arial" w:hAnsi="Arial" w:cs="Arial"/>
          <w:sz w:val="22"/>
          <w:szCs w:val="22"/>
        </w:rPr>
      </w:pPr>
      <w:r>
        <w:rPr>
          <w:rFonts w:ascii="Arial" w:hAnsi="Arial" w:cs="Arial"/>
          <w:sz w:val="22"/>
          <w:szCs w:val="22"/>
        </w:rPr>
        <w:t xml:space="preserve">c) </w:t>
      </w:r>
      <w:r w:rsidR="004808C5">
        <w:rPr>
          <w:rFonts w:ascii="Arial" w:hAnsi="Arial" w:cs="Arial"/>
          <w:sz w:val="22"/>
          <w:szCs w:val="22"/>
        </w:rPr>
        <w:t>Declaratie privind lista principalelor prestari de servici</w:t>
      </w:r>
      <w:r w:rsidR="00695B4B">
        <w:rPr>
          <w:rFonts w:ascii="Arial" w:hAnsi="Arial" w:cs="Arial"/>
          <w:sz w:val="22"/>
          <w:szCs w:val="22"/>
        </w:rPr>
        <w:t xml:space="preserve">i </w:t>
      </w:r>
      <w:r>
        <w:rPr>
          <w:rFonts w:ascii="Arial" w:hAnsi="Arial" w:cs="Arial"/>
          <w:sz w:val="22"/>
          <w:szCs w:val="22"/>
        </w:rPr>
        <w:t xml:space="preserve">similare </w:t>
      </w:r>
      <w:r w:rsidR="00695B4B">
        <w:rPr>
          <w:rFonts w:ascii="Arial" w:hAnsi="Arial" w:cs="Arial"/>
          <w:sz w:val="22"/>
          <w:szCs w:val="22"/>
        </w:rPr>
        <w:t xml:space="preserve">din ultimii 3 ani insotita de </w:t>
      </w:r>
      <w:r w:rsidRPr="006B7131">
        <w:rPr>
          <w:rFonts w:ascii="Arial" w:hAnsi="Arial" w:cs="Arial"/>
          <w:sz w:val="22"/>
          <w:szCs w:val="22"/>
        </w:rPr>
        <w:t xml:space="preserve">cel </w:t>
      </w:r>
      <w:r w:rsidRPr="00031346">
        <w:rPr>
          <w:rFonts w:ascii="Arial" w:hAnsi="Arial" w:cs="Arial"/>
          <w:b/>
          <w:sz w:val="22"/>
          <w:szCs w:val="22"/>
        </w:rPr>
        <w:t>putin un certificat/document emis/contrasemnat de o autoritate</w:t>
      </w:r>
      <w:r w:rsidRPr="006B7131">
        <w:rPr>
          <w:rFonts w:ascii="Arial" w:hAnsi="Arial" w:cs="Arial"/>
          <w:sz w:val="22"/>
          <w:szCs w:val="22"/>
        </w:rPr>
        <w:t xml:space="preserve"> sau de catre clientul privat beneficiar sau o declaratie a operatorului economic, in cazul in care din motive obiective acesta nu are posibilitatea de a obtine certificarea/confirmarea </w:t>
      </w:r>
      <w:r>
        <w:rPr>
          <w:rFonts w:ascii="Arial" w:hAnsi="Arial" w:cs="Arial"/>
          <w:sz w:val="22"/>
          <w:szCs w:val="22"/>
        </w:rPr>
        <w:t xml:space="preserve">prestarii serviciilor </w:t>
      </w:r>
      <w:r w:rsidRPr="006B7131">
        <w:rPr>
          <w:rFonts w:ascii="Arial" w:hAnsi="Arial" w:cs="Arial"/>
          <w:sz w:val="22"/>
          <w:szCs w:val="22"/>
        </w:rPr>
        <w:t>din partea beneficiarului</w:t>
      </w:r>
      <w:r>
        <w:rPr>
          <w:rFonts w:ascii="Arial" w:hAnsi="Arial" w:cs="Arial"/>
          <w:sz w:val="22"/>
          <w:szCs w:val="22"/>
        </w:rPr>
        <w:t>;</w:t>
      </w:r>
    </w:p>
    <w:p w:rsidR="00695B4B" w:rsidRDefault="006B7131" w:rsidP="00D80EC3">
      <w:pPr>
        <w:jc w:val="both"/>
        <w:rPr>
          <w:rFonts w:ascii="Arial" w:hAnsi="Arial" w:cs="Arial"/>
          <w:sz w:val="22"/>
          <w:szCs w:val="22"/>
        </w:rPr>
      </w:pPr>
      <w:r>
        <w:rPr>
          <w:rFonts w:ascii="Arial" w:hAnsi="Arial" w:cs="Arial"/>
          <w:sz w:val="22"/>
          <w:szCs w:val="22"/>
        </w:rPr>
        <w:t xml:space="preserve">d) </w:t>
      </w:r>
      <w:r w:rsidR="00695B4B">
        <w:rPr>
          <w:rFonts w:ascii="Arial" w:hAnsi="Arial" w:cs="Arial"/>
          <w:sz w:val="22"/>
          <w:szCs w:val="22"/>
        </w:rPr>
        <w:t xml:space="preserve">Declaratie privind </w:t>
      </w:r>
      <w:r w:rsidR="00695B4B" w:rsidRPr="00031346">
        <w:rPr>
          <w:rFonts w:ascii="Arial" w:hAnsi="Arial" w:cs="Arial"/>
          <w:b/>
          <w:sz w:val="22"/>
          <w:szCs w:val="22"/>
        </w:rPr>
        <w:t>conflictul de interese;</w:t>
      </w:r>
    </w:p>
    <w:p w:rsidR="005B26FA" w:rsidRDefault="005B26FA" w:rsidP="00D80EC3">
      <w:pPr>
        <w:jc w:val="both"/>
        <w:rPr>
          <w:rFonts w:ascii="Arial" w:hAnsi="Arial" w:cs="Arial"/>
          <w:sz w:val="22"/>
          <w:szCs w:val="22"/>
        </w:rPr>
      </w:pPr>
      <w:r>
        <w:rPr>
          <w:rFonts w:ascii="Arial" w:hAnsi="Arial" w:cs="Arial"/>
          <w:sz w:val="22"/>
          <w:szCs w:val="22"/>
        </w:rPr>
        <w:t xml:space="preserve">e) </w:t>
      </w:r>
      <w:r w:rsidRPr="005B26FA">
        <w:rPr>
          <w:rFonts w:ascii="Arial" w:hAnsi="Arial" w:cs="Arial"/>
          <w:sz w:val="22"/>
          <w:szCs w:val="22"/>
        </w:rPr>
        <w:t xml:space="preserve">Prezentarea </w:t>
      </w:r>
      <w:r w:rsidRPr="00031346">
        <w:rPr>
          <w:rFonts w:ascii="Arial" w:hAnsi="Arial" w:cs="Arial"/>
          <w:b/>
          <w:sz w:val="22"/>
          <w:szCs w:val="22"/>
        </w:rPr>
        <w:t>certificatului constatator emis de Oficiul Registrului Comertului de pe lânga Tribunalul Teritorial,</w:t>
      </w:r>
      <w:r w:rsidRPr="005B26FA">
        <w:rPr>
          <w:rFonts w:ascii="Arial" w:hAnsi="Arial" w:cs="Arial"/>
          <w:sz w:val="22"/>
          <w:szCs w:val="22"/>
        </w:rPr>
        <w:t xml:space="preserve"> din care </w:t>
      </w:r>
      <w:proofErr w:type="gramStart"/>
      <w:r w:rsidRPr="005B26FA">
        <w:rPr>
          <w:rFonts w:ascii="Arial" w:hAnsi="Arial" w:cs="Arial"/>
          <w:sz w:val="22"/>
          <w:szCs w:val="22"/>
        </w:rPr>
        <w:t>sa</w:t>
      </w:r>
      <w:proofErr w:type="gramEnd"/>
      <w:r w:rsidRPr="005B26FA">
        <w:rPr>
          <w:rFonts w:ascii="Arial" w:hAnsi="Arial" w:cs="Arial"/>
          <w:sz w:val="22"/>
          <w:szCs w:val="22"/>
        </w:rPr>
        <w:t xml:space="preserve"> rezulte domeniul de activitate principal/ secundar, codurile CAEN aferente acestora</w:t>
      </w:r>
      <w:r>
        <w:rPr>
          <w:rFonts w:ascii="Arial" w:hAnsi="Arial" w:cs="Arial"/>
          <w:sz w:val="22"/>
          <w:szCs w:val="22"/>
        </w:rPr>
        <w:t>, care trebuie sa corespunda obiectului contractului</w:t>
      </w:r>
      <w:r w:rsidRPr="005B26FA">
        <w:rPr>
          <w:rFonts w:ascii="Arial" w:hAnsi="Arial" w:cs="Arial"/>
          <w:sz w:val="22"/>
          <w:szCs w:val="22"/>
        </w:rPr>
        <w:t xml:space="preserve">. Informatiile cuprinse în acest document vor fi reale /actuale la data limita de depunere </w:t>
      </w:r>
      <w:proofErr w:type="gramStart"/>
      <w:r w:rsidRPr="005B26FA">
        <w:rPr>
          <w:rFonts w:ascii="Arial" w:hAnsi="Arial" w:cs="Arial"/>
          <w:sz w:val="22"/>
          <w:szCs w:val="22"/>
        </w:rPr>
        <w:t>a</w:t>
      </w:r>
      <w:proofErr w:type="gramEnd"/>
      <w:r w:rsidRPr="005B26FA">
        <w:rPr>
          <w:rFonts w:ascii="Arial" w:hAnsi="Arial" w:cs="Arial"/>
          <w:sz w:val="22"/>
          <w:szCs w:val="22"/>
        </w:rPr>
        <w:t xml:space="preserve"> ofertelor.</w:t>
      </w:r>
    </w:p>
    <w:p w:rsidR="00695B4B" w:rsidRDefault="006B7131" w:rsidP="00D80EC3">
      <w:pPr>
        <w:jc w:val="both"/>
        <w:rPr>
          <w:rFonts w:ascii="Arial" w:hAnsi="Arial" w:cs="Arial"/>
          <w:sz w:val="22"/>
          <w:szCs w:val="22"/>
        </w:rPr>
      </w:pPr>
      <w:r>
        <w:rPr>
          <w:rFonts w:ascii="Arial" w:hAnsi="Arial" w:cs="Arial"/>
          <w:sz w:val="22"/>
          <w:szCs w:val="22"/>
        </w:rPr>
        <w:t xml:space="preserve">e) </w:t>
      </w:r>
      <w:r w:rsidRPr="00031346">
        <w:rPr>
          <w:rFonts w:ascii="Arial" w:hAnsi="Arial" w:cs="Arial"/>
          <w:b/>
          <w:sz w:val="22"/>
          <w:szCs w:val="22"/>
        </w:rPr>
        <w:t>Formular de oferta.</w:t>
      </w:r>
    </w:p>
    <w:p w:rsid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586224" w:rsidRPr="006B7131" w:rsidRDefault="00586224"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DECLARAȚIE PRIVIND NEÎNCADRAREA ÎN PREVEDERILE ART. </w:t>
      </w:r>
      <w:proofErr w:type="gramStart"/>
      <w:r w:rsidRPr="006B7131">
        <w:rPr>
          <w:rFonts w:ascii="Arial" w:hAnsi="Arial" w:cs="Arial"/>
          <w:sz w:val="22"/>
          <w:szCs w:val="22"/>
        </w:rPr>
        <w:t>180 DIN OUG NR.</w:t>
      </w:r>
      <w:proofErr w:type="gramEnd"/>
      <w:r w:rsidRPr="006B7131">
        <w:rPr>
          <w:rFonts w:ascii="Arial" w:hAnsi="Arial" w:cs="Arial"/>
          <w:sz w:val="22"/>
          <w:szCs w:val="22"/>
        </w:rPr>
        <w:t xml:space="preserve"> 34/2006</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w:t>
      </w:r>
      <w:proofErr w:type="gramStart"/>
      <w:r w:rsidRPr="006B7131">
        <w:rPr>
          <w:rFonts w:ascii="Arial" w:hAnsi="Arial" w:cs="Arial"/>
          <w:sz w:val="22"/>
          <w:szCs w:val="22"/>
        </w:rPr>
        <w:t>, ..............</w:t>
      </w:r>
      <w:proofErr w:type="gramEnd"/>
      <w:r w:rsidRPr="006B7131">
        <w:rPr>
          <w:rFonts w:ascii="Arial" w:hAnsi="Arial" w:cs="Arial"/>
          <w:sz w:val="22"/>
          <w:szCs w:val="22"/>
        </w:rPr>
        <w:t xml:space="preserve"> </w:t>
      </w:r>
      <w:proofErr w:type="gramStart"/>
      <w:r w:rsidRPr="006B7131">
        <w:rPr>
          <w:rFonts w:ascii="Arial" w:hAnsi="Arial" w:cs="Arial"/>
          <w:sz w:val="22"/>
          <w:szCs w:val="22"/>
        </w:rPr>
        <w:t>reprezentant</w:t>
      </w:r>
      <w:proofErr w:type="gramEnd"/>
      <w:r w:rsidRPr="006B7131">
        <w:rPr>
          <w:rFonts w:ascii="Arial" w:hAnsi="Arial" w:cs="Arial"/>
          <w:sz w:val="22"/>
          <w:szCs w:val="22"/>
        </w:rPr>
        <w:t xml:space="preserve"> împuternicit al ......................... (denumirea operatorului economic) în calitate de ofertant/ofertant asociat/terț susținător al ofertantului, declar pe propria răspundere, sub sancțiunea excluderii din </w:t>
      </w:r>
      <w:r w:rsidR="00F37255">
        <w:rPr>
          <w:rFonts w:ascii="Arial" w:hAnsi="Arial" w:cs="Arial"/>
          <w:sz w:val="22"/>
          <w:szCs w:val="22"/>
        </w:rPr>
        <w:t>procesul</w:t>
      </w:r>
      <w:r w:rsidRPr="006B7131">
        <w:rPr>
          <w:rFonts w:ascii="Arial" w:hAnsi="Arial" w:cs="Arial"/>
          <w:sz w:val="22"/>
          <w:szCs w:val="22"/>
        </w:rPr>
        <w:t xml:space="preserve"> de achiziție publică  și sub sancțiunile aplicabile faptei de fals în acte publice, că nu mă aflu în situația prevazută la art. 180 din Ordonanța de Urgentă a Guvernului nr. </w:t>
      </w:r>
      <w:proofErr w:type="gramStart"/>
      <w:r w:rsidRPr="006B7131">
        <w:rPr>
          <w:rFonts w:ascii="Arial" w:hAnsi="Arial" w:cs="Arial"/>
          <w:sz w:val="22"/>
          <w:szCs w:val="22"/>
        </w:rPr>
        <w:t>34/2006 privind atribuirea contractelor de achiziție publică, a contractelor de concesiune de lucrări publice și a contractelor de concesiune de servicii, cu modificările și completările ulterioare, aprobată prin Legea nr.</w:t>
      </w:r>
      <w:proofErr w:type="gramEnd"/>
      <w:r w:rsidRPr="006B7131">
        <w:rPr>
          <w:rFonts w:ascii="Arial" w:hAnsi="Arial" w:cs="Arial"/>
          <w:sz w:val="22"/>
          <w:szCs w:val="22"/>
        </w:rPr>
        <w:t xml:space="preserve"> 337/2006, respectiv în ultimii 5 ani nu am fost condamnat prin hotărâre definitivă a unei instanțe judecătorești pentru participarea la activități ale unei organizații criminale, pentru corupție, fraudă și/sau spălare de bani.</w:t>
      </w: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Înteleg că în cazul în care această declarație nu </w:t>
      </w:r>
      <w:proofErr w:type="gramStart"/>
      <w:r w:rsidRPr="006B7131">
        <w:rPr>
          <w:rFonts w:ascii="Arial" w:hAnsi="Arial" w:cs="Arial"/>
          <w:sz w:val="22"/>
          <w:szCs w:val="22"/>
        </w:rPr>
        <w:t>este</w:t>
      </w:r>
      <w:proofErr w:type="gramEnd"/>
      <w:r w:rsidRPr="006B7131">
        <w:rPr>
          <w:rFonts w:ascii="Arial" w:hAnsi="Arial" w:cs="Arial"/>
          <w:sz w:val="22"/>
          <w:szCs w:val="22"/>
        </w:rPr>
        <w:t xml:space="preserve"> conformă cu realitatea sunt pasibil de încălcarea prevederilor legislației penale privind falsul în declarații.</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Semnătura ofertantului sau a reprezentantului ofertantului                                   .....................................................</w:t>
      </w: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Numele  şi</w:t>
      </w:r>
      <w:proofErr w:type="gramEnd"/>
      <w:r w:rsidRPr="006B7131">
        <w:rPr>
          <w:rFonts w:ascii="Arial" w:hAnsi="Arial" w:cs="Arial"/>
          <w:sz w:val="22"/>
          <w:szCs w:val="22"/>
        </w:rPr>
        <w:t xml:space="preserve"> prenumele semnatarului</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Capacitate de semnătura</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Data </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Notă: Toate câmpurile trebuie completate de ofertant sau după caz, de către reprezentantul ofertantului. Aceasta declaraţie, în cazul asocierii, se </w:t>
      </w:r>
      <w:proofErr w:type="gramStart"/>
      <w:r w:rsidRPr="006B7131">
        <w:rPr>
          <w:rFonts w:ascii="Arial" w:hAnsi="Arial" w:cs="Arial"/>
          <w:sz w:val="22"/>
          <w:szCs w:val="22"/>
        </w:rPr>
        <w:t>va</w:t>
      </w:r>
      <w:proofErr w:type="gramEnd"/>
      <w:r w:rsidRPr="006B7131">
        <w:rPr>
          <w:rFonts w:ascii="Arial" w:hAnsi="Arial" w:cs="Arial"/>
          <w:sz w:val="22"/>
          <w:szCs w:val="22"/>
        </w:rPr>
        <w:t xml:space="preserve"> prezenta de către fiecare membru în parte, semnată de reprezentantul său legal.</w:t>
      </w:r>
    </w:p>
    <w:p w:rsidR="006B7131" w:rsidRPr="006B7131" w:rsidRDefault="006B7131" w:rsidP="00D80EC3">
      <w:pPr>
        <w:jc w:val="both"/>
        <w:rPr>
          <w:rFonts w:ascii="Arial" w:hAnsi="Arial" w:cs="Arial"/>
          <w:sz w:val="22"/>
          <w:szCs w:val="22"/>
        </w:rPr>
      </w:pPr>
      <w:r w:rsidRPr="006B7131">
        <w:rPr>
          <w:rFonts w:ascii="Arial" w:hAnsi="Arial" w:cs="Arial"/>
          <w:sz w:val="22"/>
          <w:szCs w:val="22"/>
        </w:rPr>
        <w:t> </w:t>
      </w:r>
    </w:p>
    <w:p w:rsidR="006B7131" w:rsidRDefault="006B7131"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Pr="006B7131" w:rsidRDefault="00F37255"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6B7131"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lastRenderedPageBreak/>
        <w:t xml:space="preserve">DECLARAȚIE PRIVIND NEÎNCADRAREA ÎN PREVEDERILE ART. </w:t>
      </w:r>
      <w:proofErr w:type="gramStart"/>
      <w:r w:rsidRPr="006B7131">
        <w:rPr>
          <w:rFonts w:ascii="Arial" w:hAnsi="Arial" w:cs="Arial"/>
          <w:sz w:val="22"/>
          <w:szCs w:val="22"/>
        </w:rPr>
        <w:t>181 DIN O.U.G. 34/2006</w:t>
      </w:r>
      <w:proofErr w:type="gramEnd"/>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Subsemnatul, .................................</w:t>
      </w:r>
      <w:proofErr w:type="gramEnd"/>
      <w:r w:rsidRPr="006B7131">
        <w:rPr>
          <w:rFonts w:ascii="Arial" w:hAnsi="Arial" w:cs="Arial"/>
          <w:sz w:val="22"/>
          <w:szCs w:val="22"/>
        </w:rPr>
        <w:t xml:space="preserve"> reprezentant împuternicit al ............. (denumirea operatorului economic), în calitate de ofertant la </w:t>
      </w:r>
      <w:r w:rsidR="00F37255">
        <w:rPr>
          <w:rFonts w:ascii="Arial" w:hAnsi="Arial" w:cs="Arial"/>
          <w:sz w:val="22"/>
          <w:szCs w:val="22"/>
        </w:rPr>
        <w:t xml:space="preserve">achizitia </w:t>
      </w:r>
      <w:r w:rsidRPr="006B7131">
        <w:rPr>
          <w:rFonts w:ascii="Arial" w:hAnsi="Arial" w:cs="Arial"/>
          <w:sz w:val="22"/>
          <w:szCs w:val="22"/>
        </w:rPr>
        <w:t>„</w:t>
      </w:r>
      <w:r w:rsidR="00F37255">
        <w:rPr>
          <w:rFonts w:ascii="Arial" w:hAnsi="Arial" w:cs="Arial"/>
          <w:sz w:val="22"/>
          <w:szCs w:val="22"/>
        </w:rPr>
        <w:t>Servicii auditare POAT</w:t>
      </w:r>
      <w:r w:rsidRPr="006B7131">
        <w:rPr>
          <w:rFonts w:ascii="Arial" w:hAnsi="Arial" w:cs="Arial"/>
          <w:sz w:val="22"/>
          <w:szCs w:val="22"/>
        </w:rPr>
        <w:t xml:space="preserve">” pentru atribuirea contractului având ca obiect achizitia de </w:t>
      </w:r>
      <w:r w:rsidR="00F37255">
        <w:rPr>
          <w:rFonts w:ascii="Arial" w:hAnsi="Arial" w:cs="Arial"/>
          <w:sz w:val="22"/>
          <w:szCs w:val="22"/>
        </w:rPr>
        <w:t>servicii de auditare</w:t>
      </w:r>
      <w:r w:rsidRPr="006B7131">
        <w:rPr>
          <w:rFonts w:ascii="Arial" w:hAnsi="Arial" w:cs="Arial"/>
          <w:sz w:val="22"/>
          <w:szCs w:val="22"/>
        </w:rPr>
        <w:t xml:space="preserve">, organizată de Agentia pentru Dezvoltare Regionala Nord-Est, declar pe propria răspundere că nu mă aflu în vreuna din situațiile prevăzute la art. 181*) din Ordonanța de Urgentă a Guvernului nr. </w:t>
      </w:r>
      <w:proofErr w:type="gramStart"/>
      <w:r w:rsidRPr="006B7131">
        <w:rPr>
          <w:rFonts w:ascii="Arial" w:hAnsi="Arial" w:cs="Arial"/>
          <w:sz w:val="22"/>
          <w:szCs w:val="22"/>
        </w:rPr>
        <w:t>34/2006 privind atribuirea contractelor de achiziție publică, a contractelor de concesiune de lucrări publice și a contractelor de concesiune de servicii, cu modificările și completările ulterioare, aprobată prin Legea nr.</w:t>
      </w:r>
      <w:proofErr w:type="gramEnd"/>
      <w:r w:rsidRPr="006B7131">
        <w:rPr>
          <w:rFonts w:ascii="Arial" w:hAnsi="Arial" w:cs="Arial"/>
          <w:sz w:val="22"/>
          <w:szCs w:val="22"/>
        </w:rPr>
        <w:t xml:space="preserve"> 337/2006, respectiv:</w:t>
      </w:r>
    </w:p>
    <w:p w:rsidR="006B7131" w:rsidRPr="006B7131" w:rsidRDefault="006B7131" w:rsidP="00D80EC3">
      <w:pPr>
        <w:jc w:val="both"/>
        <w:rPr>
          <w:rFonts w:ascii="Arial" w:hAnsi="Arial" w:cs="Arial"/>
          <w:sz w:val="22"/>
          <w:szCs w:val="22"/>
        </w:rPr>
      </w:pPr>
      <w:r w:rsidRPr="006B7131">
        <w:rPr>
          <w:rFonts w:ascii="Arial" w:hAnsi="Arial" w:cs="Arial"/>
          <w:sz w:val="22"/>
          <w:szCs w:val="22"/>
        </w:rPr>
        <w:t>a)</w:t>
      </w:r>
      <w:r w:rsidRPr="006B7131">
        <w:rPr>
          <w:rFonts w:ascii="Arial" w:hAnsi="Arial" w:cs="Arial"/>
          <w:sz w:val="22"/>
          <w:szCs w:val="22"/>
        </w:rPr>
        <w:tab/>
        <w:t xml:space="preserve"> _____________________</w:t>
      </w:r>
      <w:proofErr w:type="gramStart"/>
      <w:r w:rsidRPr="006B7131">
        <w:rPr>
          <w:rFonts w:ascii="Arial" w:hAnsi="Arial" w:cs="Arial"/>
          <w:sz w:val="22"/>
          <w:szCs w:val="22"/>
        </w:rPr>
        <w:t>_(</w:t>
      </w:r>
      <w:proofErr w:type="gramEnd"/>
      <w:r w:rsidRPr="006B7131">
        <w:rPr>
          <w:rFonts w:ascii="Arial" w:hAnsi="Arial" w:cs="Arial"/>
          <w:sz w:val="22"/>
          <w:szCs w:val="22"/>
        </w:rPr>
        <w:t>denumirea operatorului economic) nu am intrat în faliment ca urmare a hotărârii pronunțate de judecătorul-sindic;</w:t>
      </w:r>
    </w:p>
    <w:p w:rsidR="006B7131" w:rsidRPr="006B7131" w:rsidRDefault="006B7131" w:rsidP="00D80EC3">
      <w:pPr>
        <w:jc w:val="both"/>
        <w:rPr>
          <w:rFonts w:ascii="Arial" w:hAnsi="Arial" w:cs="Arial"/>
          <w:sz w:val="22"/>
          <w:szCs w:val="22"/>
        </w:rPr>
      </w:pPr>
      <w:r w:rsidRPr="006B7131">
        <w:rPr>
          <w:rFonts w:ascii="Arial" w:hAnsi="Arial" w:cs="Arial"/>
          <w:sz w:val="22"/>
          <w:szCs w:val="22"/>
        </w:rPr>
        <w:t>b)</w:t>
      </w:r>
      <w:r w:rsidRPr="006B7131">
        <w:rPr>
          <w:rFonts w:ascii="Arial" w:hAnsi="Arial" w:cs="Arial"/>
          <w:sz w:val="22"/>
          <w:szCs w:val="22"/>
        </w:rPr>
        <w:tab/>
        <w:t>mi-am îndeplinit obligațiile de plată a impozitelor, taxelor și contribuțiilor de asigurări sociale către bugetele componente ale bugetului general consolidat, în conformitate cu prevederile legale în vigoare în România (sau după caz, în țara în care este stabilit);</w:t>
      </w:r>
    </w:p>
    <w:p w:rsidR="006B7131" w:rsidRPr="006B7131" w:rsidRDefault="006B7131" w:rsidP="00D80EC3">
      <w:pPr>
        <w:jc w:val="both"/>
        <w:rPr>
          <w:rFonts w:ascii="Arial" w:hAnsi="Arial" w:cs="Arial"/>
          <w:sz w:val="22"/>
          <w:szCs w:val="22"/>
        </w:rPr>
      </w:pPr>
      <w:r w:rsidRPr="006B7131">
        <w:rPr>
          <w:rFonts w:ascii="Arial" w:hAnsi="Arial" w:cs="Arial"/>
          <w:sz w:val="22"/>
          <w:szCs w:val="22"/>
        </w:rPr>
        <w:t>c)</w:t>
      </w:r>
      <w:r w:rsidRPr="006B7131">
        <w:rPr>
          <w:rFonts w:ascii="Arial" w:hAnsi="Arial" w:cs="Arial"/>
          <w:sz w:val="22"/>
          <w:szCs w:val="22"/>
        </w:rPr>
        <w:tab/>
      </w:r>
      <w:proofErr w:type="gramStart"/>
      <w:r w:rsidRPr="006B7131">
        <w:rPr>
          <w:rFonts w:ascii="Arial" w:hAnsi="Arial" w:cs="Arial"/>
          <w:sz w:val="22"/>
          <w:szCs w:val="22"/>
        </w:rPr>
        <w:t>în</w:t>
      </w:r>
      <w:proofErr w:type="gramEnd"/>
      <w:r w:rsidRPr="006B7131">
        <w:rPr>
          <w:rFonts w:ascii="Arial" w:hAnsi="Arial" w:cs="Arial"/>
          <w:sz w:val="22"/>
          <w:szCs w:val="22"/>
        </w:rPr>
        <w:t xml:space="preserve"> ultimii 2 ani, am îndeplinit integral obligațiile contractuale și nu am produs grave prejudicii beneficiarilor;</w:t>
      </w:r>
    </w:p>
    <w:p w:rsidR="006B7131" w:rsidRPr="006B7131" w:rsidRDefault="006B7131" w:rsidP="00D80EC3">
      <w:pPr>
        <w:jc w:val="both"/>
        <w:rPr>
          <w:rFonts w:ascii="Arial" w:hAnsi="Arial" w:cs="Arial"/>
          <w:sz w:val="22"/>
          <w:szCs w:val="22"/>
        </w:rPr>
      </w:pPr>
      <w:r w:rsidRPr="006B7131">
        <w:rPr>
          <w:rFonts w:ascii="Arial" w:hAnsi="Arial" w:cs="Arial"/>
          <w:sz w:val="22"/>
          <w:szCs w:val="22"/>
        </w:rPr>
        <w:t>d)</w:t>
      </w:r>
      <w:r w:rsidRPr="006B7131">
        <w:rPr>
          <w:rFonts w:ascii="Arial" w:hAnsi="Arial" w:cs="Arial"/>
          <w:sz w:val="22"/>
          <w:szCs w:val="22"/>
        </w:rPr>
        <w:tab/>
        <w:t xml:space="preserve"> nu am fost condamnat, în ultimii 3 ani, prin hotărârea definitivă a unei instanțe judecătorești, pentru o faptă care a adus atingere eticii profesionale sau pentru comiterea unei greșeli în materie profesională.</w:t>
      </w:r>
    </w:p>
    <w:p w:rsidR="006B7131" w:rsidRPr="006B7131" w:rsidRDefault="006B7131" w:rsidP="00D80EC3">
      <w:pPr>
        <w:jc w:val="both"/>
        <w:rPr>
          <w:rFonts w:ascii="Arial" w:hAnsi="Arial" w:cs="Arial"/>
          <w:sz w:val="22"/>
          <w:szCs w:val="22"/>
        </w:rPr>
      </w:pPr>
      <w:r w:rsidRPr="006B7131">
        <w:rPr>
          <w:rFonts w:ascii="Arial" w:hAnsi="Arial" w:cs="Arial"/>
          <w:sz w:val="22"/>
          <w:szCs w:val="22"/>
        </w:rPr>
        <w:t>e)</w:t>
      </w:r>
      <w:r w:rsidRPr="006B7131">
        <w:rPr>
          <w:rFonts w:ascii="Arial" w:hAnsi="Arial" w:cs="Arial"/>
          <w:sz w:val="22"/>
          <w:szCs w:val="22"/>
        </w:rPr>
        <w:tab/>
      </w:r>
      <w:proofErr w:type="gramStart"/>
      <w:r w:rsidRPr="006B7131">
        <w:rPr>
          <w:rFonts w:ascii="Arial" w:hAnsi="Arial" w:cs="Arial"/>
          <w:sz w:val="22"/>
          <w:szCs w:val="22"/>
        </w:rPr>
        <w:t>nu</w:t>
      </w:r>
      <w:proofErr w:type="gramEnd"/>
      <w:r w:rsidRPr="006B7131">
        <w:rPr>
          <w:rFonts w:ascii="Arial" w:hAnsi="Arial" w:cs="Arial"/>
          <w:sz w:val="22"/>
          <w:szCs w:val="22"/>
        </w:rPr>
        <w:t xml:space="preserve"> sunt în situația în care să prezint informații false sau să nu prezint informațiile solicitate de către autoritatea contractantă, în scopul demonstrării îndeplinirii criteriilor de calificare și selecție.</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Înțeleg că în cazul în care această declarație nu </w:t>
      </w:r>
      <w:proofErr w:type="gramStart"/>
      <w:r w:rsidRPr="006B7131">
        <w:rPr>
          <w:rFonts w:ascii="Arial" w:hAnsi="Arial" w:cs="Arial"/>
          <w:sz w:val="22"/>
          <w:szCs w:val="22"/>
        </w:rPr>
        <w:t>este</w:t>
      </w:r>
      <w:proofErr w:type="gramEnd"/>
      <w:r w:rsidRPr="006B7131">
        <w:rPr>
          <w:rFonts w:ascii="Arial" w:hAnsi="Arial" w:cs="Arial"/>
          <w:sz w:val="22"/>
          <w:szCs w:val="22"/>
        </w:rPr>
        <w:t xml:space="preserve"> conformă cu realitatea sunt pasibil de încălcarea prevederilor legislației penale privind falsul în declarații.</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Semnătura ofertantului sau a reprezentantului ofertantului                                   .....................................................</w:t>
      </w: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Numele  şi</w:t>
      </w:r>
      <w:proofErr w:type="gramEnd"/>
      <w:r w:rsidRPr="006B7131">
        <w:rPr>
          <w:rFonts w:ascii="Arial" w:hAnsi="Arial" w:cs="Arial"/>
          <w:sz w:val="22"/>
          <w:szCs w:val="22"/>
        </w:rPr>
        <w:t xml:space="preserve"> prenumele semnatarului</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Capacitate de semnătură</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Data </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Notă: Toate câmpurile trebuie completate de ofertant sau după caz, de către reprezentantul ofertantului. Aceasta declaraţie, în cazul asocierii, se </w:t>
      </w:r>
      <w:proofErr w:type="gramStart"/>
      <w:r w:rsidRPr="006B7131">
        <w:rPr>
          <w:rFonts w:ascii="Arial" w:hAnsi="Arial" w:cs="Arial"/>
          <w:sz w:val="22"/>
          <w:szCs w:val="22"/>
        </w:rPr>
        <w:t>va</w:t>
      </w:r>
      <w:proofErr w:type="gramEnd"/>
      <w:r w:rsidRPr="006B7131">
        <w:rPr>
          <w:rFonts w:ascii="Arial" w:hAnsi="Arial" w:cs="Arial"/>
          <w:sz w:val="22"/>
          <w:szCs w:val="22"/>
        </w:rPr>
        <w:t xml:space="preserve"> prezenta de către fiecare membru în parte, semnata de reprezentantul sau legal.</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pentru terț/terți susț</w:t>
      </w:r>
      <w:proofErr w:type="gramStart"/>
      <w:r w:rsidRPr="006B7131">
        <w:rPr>
          <w:rFonts w:ascii="Arial" w:hAnsi="Arial" w:cs="Arial"/>
          <w:sz w:val="22"/>
          <w:szCs w:val="22"/>
        </w:rPr>
        <w:t>inător(</w:t>
      </w:r>
      <w:proofErr w:type="gramEnd"/>
      <w:r w:rsidRPr="006B7131">
        <w:rPr>
          <w:rFonts w:ascii="Arial" w:hAnsi="Arial" w:cs="Arial"/>
          <w:sz w:val="22"/>
          <w:szCs w:val="22"/>
        </w:rPr>
        <w:t xml:space="preserve">i) declarația se limitează la art.181  lit.a, c^1 și d </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DECLARAȚIE PRIVIND CONFLICTUL DE INTERESE</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Subsemnatul __________________________________, reprezentant împuternicit al ____________________________________</w:t>
      </w:r>
      <w:proofErr w:type="gramStart"/>
      <w:r w:rsidRPr="004808C5">
        <w:rPr>
          <w:rFonts w:ascii="Arial" w:hAnsi="Arial" w:cs="Arial"/>
          <w:sz w:val="22"/>
          <w:szCs w:val="22"/>
        </w:rPr>
        <w:t>_(</w:t>
      </w:r>
      <w:proofErr w:type="gramEnd"/>
      <w:r w:rsidRPr="004808C5">
        <w:rPr>
          <w:rFonts w:ascii="Arial" w:hAnsi="Arial" w:cs="Arial"/>
          <w:sz w:val="22"/>
          <w:szCs w:val="22"/>
        </w:rPr>
        <w:t>denumirea și datele de identificare ale operatorului economic)</w:t>
      </w: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 a) </w:t>
      </w:r>
      <w:proofErr w:type="gramStart"/>
      <w:r w:rsidRPr="004808C5">
        <w:rPr>
          <w:rFonts w:ascii="Arial" w:hAnsi="Arial" w:cs="Arial"/>
          <w:sz w:val="22"/>
          <w:szCs w:val="22"/>
        </w:rPr>
        <w:t>declar</w:t>
      </w:r>
      <w:proofErr w:type="gramEnd"/>
      <w:r w:rsidRPr="004808C5">
        <w:rPr>
          <w:rFonts w:ascii="Arial" w:hAnsi="Arial" w:cs="Arial"/>
          <w:sz w:val="22"/>
          <w:szCs w:val="22"/>
        </w:rPr>
        <w:t xml:space="preserve"> pe propria răspundere, sub sancţiunea excluderii procedurale şi sub sancţiunile aplicate faptei de fals în acte publice, că nu mă aflu în situaţiile prevăzute la art. </w:t>
      </w:r>
      <w:proofErr w:type="gramStart"/>
      <w:r w:rsidRPr="004808C5">
        <w:rPr>
          <w:rFonts w:ascii="Arial" w:hAnsi="Arial" w:cs="Arial"/>
          <w:sz w:val="22"/>
          <w:szCs w:val="22"/>
        </w:rPr>
        <w:t>69^1din Ordonanţa de urgenţă a Guvernului nr.</w:t>
      </w:r>
      <w:proofErr w:type="gramEnd"/>
      <w:r w:rsidRPr="004808C5">
        <w:rPr>
          <w:rFonts w:ascii="Arial" w:hAnsi="Arial" w:cs="Arial"/>
          <w:sz w:val="22"/>
          <w:szCs w:val="22"/>
        </w:rPr>
        <w:t xml:space="preserve"> </w:t>
      </w:r>
      <w:proofErr w:type="gramStart"/>
      <w:r w:rsidRPr="004808C5">
        <w:rPr>
          <w:rFonts w:ascii="Arial" w:hAnsi="Arial" w:cs="Arial"/>
          <w:sz w:val="22"/>
          <w:szCs w:val="22"/>
        </w:rPr>
        <w:t>34/2006 privind atribuirea contractelor de achiziţie publică, a contractelor de concesiune de lucrări publice şi a contractelor de concesiune de servicii, aprobată cu modificări şi completări ulterioare.</w:t>
      </w:r>
      <w:proofErr w:type="gramEnd"/>
    </w:p>
    <w:p w:rsidR="004808C5" w:rsidRPr="006B7131" w:rsidRDefault="004808C5" w:rsidP="00D80EC3">
      <w:pPr>
        <w:jc w:val="both"/>
        <w:rPr>
          <w:rFonts w:ascii="Arial" w:hAnsi="Arial" w:cs="Arial"/>
          <w:sz w:val="22"/>
          <w:szCs w:val="22"/>
        </w:rPr>
      </w:pPr>
      <w:r w:rsidRPr="004808C5">
        <w:rPr>
          <w:rFonts w:ascii="Arial" w:hAnsi="Arial" w:cs="Arial"/>
          <w:sz w:val="22"/>
          <w:szCs w:val="22"/>
        </w:rPr>
        <w:tab/>
        <w:t xml:space="preserve">În sensul celor de mai sus, </w:t>
      </w:r>
      <w:r w:rsidRPr="00776297">
        <w:rPr>
          <w:rFonts w:ascii="Arial" w:hAnsi="Arial" w:cs="Arial"/>
          <w:b/>
          <w:sz w:val="22"/>
          <w:szCs w:val="22"/>
        </w:rPr>
        <w:t>depun anexat prezentei declarații Certificat constatator eliberat de Ministerul Justiției - Oficiul Registrului Comerțului</w:t>
      </w:r>
      <w:r w:rsidRPr="004808C5">
        <w:rPr>
          <w:rFonts w:ascii="Arial" w:hAnsi="Arial" w:cs="Arial"/>
          <w:sz w:val="22"/>
          <w:szCs w:val="22"/>
        </w:rPr>
        <w:t xml:space="preserve">, sau echivalent, din care să rezulte că nu avem acționari persoane care sunt soț/soție, rudă sau afin până la gradul al patrulea inclusiv sau care se află în relații comerciale cu: Vasile Asandei-Director General, nascut 13.12.1963, com.Cracaoani, jud Neamt, Elena Nane- Director economic, nascuta 20.02.1955, com Raucesti, jud.Neamt, </w:t>
      </w:r>
      <w:r w:rsidRPr="006B7131">
        <w:rPr>
          <w:rFonts w:ascii="Arial" w:hAnsi="Arial" w:cs="Arial"/>
          <w:sz w:val="22"/>
          <w:szCs w:val="22"/>
        </w:rPr>
        <w:t>Georgeta Smadu- Director Directia Planificare</w:t>
      </w:r>
      <w:r w:rsidR="00F37255">
        <w:rPr>
          <w:rFonts w:ascii="Arial" w:hAnsi="Arial" w:cs="Arial"/>
          <w:sz w:val="22"/>
          <w:szCs w:val="22"/>
        </w:rPr>
        <w:t>,</w:t>
      </w:r>
      <w:r w:rsidRPr="006B7131">
        <w:rPr>
          <w:rFonts w:ascii="Arial" w:hAnsi="Arial" w:cs="Arial"/>
          <w:sz w:val="22"/>
          <w:szCs w:val="22"/>
        </w:rPr>
        <w:t xml:space="preserve"> Programare, nascut</w:t>
      </w:r>
      <w:r w:rsidR="00586224">
        <w:rPr>
          <w:rFonts w:ascii="Arial" w:hAnsi="Arial" w:cs="Arial"/>
          <w:sz w:val="22"/>
          <w:szCs w:val="22"/>
        </w:rPr>
        <w:t>a</w:t>
      </w:r>
      <w:r w:rsidRPr="006B7131">
        <w:rPr>
          <w:rFonts w:ascii="Arial" w:hAnsi="Arial" w:cs="Arial"/>
          <w:sz w:val="22"/>
          <w:szCs w:val="22"/>
        </w:rPr>
        <w:t xml:space="preserve"> 2</w:t>
      </w:r>
      <w:r w:rsidR="006B7131" w:rsidRPr="006B7131">
        <w:rPr>
          <w:rFonts w:ascii="Arial" w:hAnsi="Arial" w:cs="Arial"/>
          <w:sz w:val="22"/>
          <w:szCs w:val="22"/>
        </w:rPr>
        <w:t>3</w:t>
      </w:r>
      <w:r w:rsidRPr="006B7131">
        <w:rPr>
          <w:rFonts w:ascii="Arial" w:hAnsi="Arial" w:cs="Arial"/>
          <w:sz w:val="22"/>
          <w:szCs w:val="22"/>
        </w:rPr>
        <w:t>.0</w:t>
      </w:r>
      <w:r w:rsidR="006B7131" w:rsidRPr="006B7131">
        <w:rPr>
          <w:rFonts w:ascii="Arial" w:hAnsi="Arial" w:cs="Arial"/>
          <w:sz w:val="22"/>
          <w:szCs w:val="22"/>
        </w:rPr>
        <w:t>5</w:t>
      </w:r>
      <w:r w:rsidRPr="006B7131">
        <w:rPr>
          <w:rFonts w:ascii="Arial" w:hAnsi="Arial" w:cs="Arial"/>
          <w:sz w:val="22"/>
          <w:szCs w:val="22"/>
        </w:rPr>
        <w:t>.19</w:t>
      </w:r>
      <w:r w:rsidR="006B7131" w:rsidRPr="006B7131">
        <w:rPr>
          <w:rFonts w:ascii="Arial" w:hAnsi="Arial" w:cs="Arial"/>
          <w:sz w:val="22"/>
          <w:szCs w:val="22"/>
        </w:rPr>
        <w:t>57</w:t>
      </w:r>
      <w:r w:rsidRPr="006B7131">
        <w:rPr>
          <w:rFonts w:ascii="Arial" w:hAnsi="Arial" w:cs="Arial"/>
          <w:sz w:val="22"/>
          <w:szCs w:val="22"/>
        </w:rPr>
        <w:t xml:space="preserve">, Piatra Neamt, jud. </w:t>
      </w:r>
      <w:proofErr w:type="gramStart"/>
      <w:r w:rsidRPr="006B7131">
        <w:rPr>
          <w:rFonts w:ascii="Arial" w:hAnsi="Arial" w:cs="Arial"/>
          <w:sz w:val="22"/>
          <w:szCs w:val="22"/>
        </w:rPr>
        <w:t>Neamt.</w:t>
      </w:r>
      <w:proofErr w:type="gramEnd"/>
    </w:p>
    <w:p w:rsidR="004808C5" w:rsidRPr="004808C5" w:rsidRDefault="004808C5" w:rsidP="00D80EC3">
      <w:pPr>
        <w:jc w:val="both"/>
        <w:rPr>
          <w:rFonts w:ascii="Arial" w:hAnsi="Arial" w:cs="Arial"/>
          <w:sz w:val="22"/>
          <w:szCs w:val="22"/>
        </w:rPr>
      </w:pPr>
      <w:r w:rsidRPr="004808C5">
        <w:rPr>
          <w:rFonts w:ascii="Arial" w:hAnsi="Arial"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808C5" w:rsidRPr="004808C5" w:rsidRDefault="004808C5" w:rsidP="00D80EC3">
      <w:pPr>
        <w:jc w:val="both"/>
        <w:rPr>
          <w:rFonts w:ascii="Arial" w:hAnsi="Arial" w:cs="Arial"/>
          <w:sz w:val="22"/>
          <w:szCs w:val="22"/>
        </w:rPr>
      </w:pPr>
      <w:r w:rsidRPr="004808C5">
        <w:rPr>
          <w:rFonts w:ascii="Arial" w:hAnsi="Arial" w:cs="Arial"/>
          <w:sz w:val="22"/>
          <w:szCs w:val="22"/>
        </w:rPr>
        <w:t>Totodată, declar că am luat la cunoştinţă de prevederile privind falsul in declaratii din Codul penal.</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Semnătura ofertantului sau a reprezentantului ofertantului                                   .....................................................</w:t>
      </w:r>
    </w:p>
    <w:p w:rsidR="004808C5" w:rsidRPr="004808C5" w:rsidRDefault="004808C5" w:rsidP="00D80EC3">
      <w:pPr>
        <w:jc w:val="both"/>
        <w:rPr>
          <w:rFonts w:ascii="Arial" w:hAnsi="Arial" w:cs="Arial"/>
          <w:sz w:val="22"/>
          <w:szCs w:val="22"/>
        </w:rPr>
      </w:pPr>
      <w:proofErr w:type="gramStart"/>
      <w:r w:rsidRPr="004808C5">
        <w:rPr>
          <w:rFonts w:ascii="Arial" w:hAnsi="Arial" w:cs="Arial"/>
          <w:sz w:val="22"/>
          <w:szCs w:val="22"/>
        </w:rPr>
        <w:t>Numele  şi</w:t>
      </w:r>
      <w:proofErr w:type="gramEnd"/>
      <w:r w:rsidRPr="004808C5">
        <w:rPr>
          <w:rFonts w:ascii="Arial" w:hAnsi="Arial" w:cs="Arial"/>
          <w:sz w:val="22"/>
          <w:szCs w:val="22"/>
        </w:rPr>
        <w:t xml:space="preserve"> prenumele semnatarului</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Capacitate de semnătură</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Data </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4808C5" w:rsidRDefault="00586224"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Default="00586224" w:rsidP="00D80EC3">
      <w:pPr>
        <w:jc w:val="both"/>
        <w:rPr>
          <w:rFonts w:ascii="Arial" w:hAnsi="Arial" w:cs="Arial"/>
          <w:sz w:val="22"/>
          <w:szCs w:val="22"/>
        </w:rPr>
      </w:pPr>
      <w:r>
        <w:rPr>
          <w:rFonts w:ascii="Arial" w:hAnsi="Arial" w:cs="Arial"/>
          <w:sz w:val="22"/>
          <w:szCs w:val="22"/>
        </w:rPr>
        <w:t>FORMULAR DE OFERTA</w:t>
      </w: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4808C5" w:rsidRDefault="00586224"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Către Agentia pentru Dezvoltare Regionala Nord-Est</w:t>
      </w:r>
    </w:p>
    <w:p w:rsidR="00586224" w:rsidRPr="004808C5" w:rsidRDefault="00586224"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1. Subsemnaţii, reprezentanţi ai </w:t>
      </w:r>
      <w:proofErr w:type="gramStart"/>
      <w:r w:rsidRPr="004808C5">
        <w:rPr>
          <w:rFonts w:ascii="Arial" w:hAnsi="Arial" w:cs="Arial"/>
          <w:sz w:val="22"/>
          <w:szCs w:val="22"/>
        </w:rPr>
        <w:t>ofertantului ..........................................................................</w:t>
      </w:r>
      <w:proofErr w:type="gramEnd"/>
      <w:r w:rsidRPr="004808C5">
        <w:rPr>
          <w:rFonts w:ascii="Arial" w:hAnsi="Arial" w:cs="Arial"/>
          <w:sz w:val="22"/>
          <w:szCs w:val="22"/>
        </w:rPr>
        <w:t xml:space="preserve"> (denumirea/numele ofertantului) ne oferim ca, în conformitate cu prevederile şi cerinţele cuprinse în solicitarea achizitorului, </w:t>
      </w:r>
      <w:proofErr w:type="gramStart"/>
      <w:r w:rsidRPr="004808C5">
        <w:rPr>
          <w:rFonts w:ascii="Arial" w:hAnsi="Arial" w:cs="Arial"/>
          <w:sz w:val="22"/>
          <w:szCs w:val="22"/>
        </w:rPr>
        <w:t>să</w:t>
      </w:r>
      <w:proofErr w:type="gramEnd"/>
      <w:r w:rsidRPr="004808C5">
        <w:rPr>
          <w:rFonts w:ascii="Arial" w:hAnsi="Arial" w:cs="Arial"/>
          <w:sz w:val="22"/>
          <w:szCs w:val="22"/>
        </w:rPr>
        <w:t xml:space="preserve"> prestam serviciile de </w:t>
      </w:r>
      <w:r w:rsidR="00F37255">
        <w:rPr>
          <w:rFonts w:ascii="Arial" w:hAnsi="Arial" w:cs="Arial"/>
          <w:sz w:val="22"/>
          <w:szCs w:val="22"/>
        </w:rPr>
        <w:t>auditare</w:t>
      </w:r>
      <w:r w:rsidR="00776297">
        <w:rPr>
          <w:rFonts w:ascii="Arial" w:hAnsi="Arial" w:cs="Arial"/>
          <w:sz w:val="22"/>
          <w:szCs w:val="22"/>
        </w:rPr>
        <w:t xml:space="preserve"> financiara</w:t>
      </w:r>
      <w:bookmarkStart w:id="0" w:name="_GoBack"/>
      <w:bookmarkEnd w:id="0"/>
      <w:r w:rsidRPr="004808C5">
        <w:rPr>
          <w:rFonts w:ascii="Arial" w:hAnsi="Arial" w:cs="Arial"/>
          <w:sz w:val="22"/>
          <w:szCs w:val="22"/>
        </w:rPr>
        <w:t>, pentru suma de ........................................... lei, platibilă după recepţia serviciilor, la care se adaugă TVA în valoare de ....................................................... lei.</w:t>
      </w: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2. Ne angajăm ca, în cazul în care oferta noastră este stabilită câştigătoare, </w:t>
      </w:r>
      <w:proofErr w:type="gramStart"/>
      <w:r w:rsidRPr="004808C5">
        <w:rPr>
          <w:rFonts w:ascii="Arial" w:hAnsi="Arial" w:cs="Arial"/>
          <w:sz w:val="22"/>
          <w:szCs w:val="22"/>
        </w:rPr>
        <w:t>să  prestam</w:t>
      </w:r>
      <w:proofErr w:type="gramEnd"/>
      <w:r w:rsidRPr="004808C5">
        <w:rPr>
          <w:rFonts w:ascii="Arial" w:hAnsi="Arial" w:cs="Arial"/>
          <w:sz w:val="22"/>
          <w:szCs w:val="22"/>
        </w:rPr>
        <w:t xml:space="preserve"> serviciile solicitate, conform cerintelor.</w:t>
      </w: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3. Până la încheierea şi semnarea contractului de achiziţie publică aceasta ofertă, împreună cu comunicarea transmisă de dumneavoastră, prin care oferta noastră </w:t>
      </w:r>
      <w:proofErr w:type="gramStart"/>
      <w:r w:rsidRPr="004808C5">
        <w:rPr>
          <w:rFonts w:ascii="Arial" w:hAnsi="Arial" w:cs="Arial"/>
          <w:sz w:val="22"/>
          <w:szCs w:val="22"/>
        </w:rPr>
        <w:t>este</w:t>
      </w:r>
      <w:proofErr w:type="gramEnd"/>
      <w:r w:rsidRPr="004808C5">
        <w:rPr>
          <w:rFonts w:ascii="Arial" w:hAnsi="Arial" w:cs="Arial"/>
          <w:sz w:val="22"/>
          <w:szCs w:val="22"/>
        </w:rPr>
        <w:t xml:space="preserve"> acceptată ca fiind câştigătoare, vor constitui un contract angajant între noi.</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Data _____/_____/_____</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w:t>
      </w:r>
      <w:proofErr w:type="gramStart"/>
      <w:r w:rsidRPr="004808C5">
        <w:rPr>
          <w:rFonts w:ascii="Arial" w:hAnsi="Arial" w:cs="Arial"/>
          <w:sz w:val="22"/>
          <w:szCs w:val="22"/>
        </w:rPr>
        <w:t>nume</w:t>
      </w:r>
      <w:proofErr w:type="gramEnd"/>
      <w:r w:rsidRPr="004808C5">
        <w:rPr>
          <w:rFonts w:ascii="Arial" w:hAnsi="Arial" w:cs="Arial"/>
          <w:sz w:val="22"/>
          <w:szCs w:val="22"/>
        </w:rPr>
        <w:t xml:space="preserve">, prenume şi semnătură), </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roofErr w:type="gramStart"/>
      <w:r w:rsidRPr="004808C5">
        <w:rPr>
          <w:rFonts w:ascii="Arial" w:hAnsi="Arial" w:cs="Arial"/>
          <w:sz w:val="22"/>
          <w:szCs w:val="22"/>
        </w:rPr>
        <w:t>în</w:t>
      </w:r>
      <w:proofErr w:type="gramEnd"/>
      <w:r w:rsidRPr="004808C5">
        <w:rPr>
          <w:rFonts w:ascii="Arial" w:hAnsi="Arial" w:cs="Arial"/>
          <w:sz w:val="22"/>
          <w:szCs w:val="22"/>
        </w:rPr>
        <w:t xml:space="preserve"> calitate de ............................................ </w:t>
      </w:r>
      <w:proofErr w:type="gramStart"/>
      <w:r w:rsidRPr="004808C5">
        <w:rPr>
          <w:rFonts w:ascii="Arial" w:hAnsi="Arial" w:cs="Arial"/>
          <w:sz w:val="22"/>
          <w:szCs w:val="22"/>
        </w:rPr>
        <w:t>legal</w:t>
      </w:r>
      <w:proofErr w:type="gramEnd"/>
      <w:r w:rsidRPr="004808C5">
        <w:rPr>
          <w:rFonts w:ascii="Arial" w:hAnsi="Arial" w:cs="Arial"/>
          <w:sz w:val="22"/>
          <w:szCs w:val="22"/>
        </w:rPr>
        <w:t xml:space="preserve"> autorizat să semnez oferta pentru şi în numele ...................................................... (</w:t>
      </w:r>
      <w:proofErr w:type="gramStart"/>
      <w:r w:rsidRPr="004808C5">
        <w:rPr>
          <w:rFonts w:ascii="Arial" w:hAnsi="Arial" w:cs="Arial"/>
          <w:sz w:val="22"/>
          <w:szCs w:val="22"/>
        </w:rPr>
        <w:t>denumirea/numele</w:t>
      </w:r>
      <w:proofErr w:type="gramEnd"/>
      <w:r w:rsidRPr="004808C5">
        <w:rPr>
          <w:rFonts w:ascii="Arial" w:hAnsi="Arial" w:cs="Arial"/>
          <w:sz w:val="22"/>
          <w:szCs w:val="22"/>
        </w:rPr>
        <w:t xml:space="preserve"> operatorului economic)</w:t>
      </w:r>
    </w:p>
    <w:p w:rsidR="004808C5" w:rsidRP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lastRenderedPageBreak/>
        <w:t>CONTRACT DE PRESTARI SERVICII</w:t>
      </w:r>
    </w:p>
    <w:p w:rsidR="00586224" w:rsidRPr="00586224" w:rsidRDefault="00586224" w:rsidP="00D80EC3">
      <w:pPr>
        <w:jc w:val="both"/>
        <w:rPr>
          <w:rFonts w:ascii="Arial" w:hAnsi="Arial" w:cs="Arial"/>
          <w:sz w:val="22"/>
          <w:szCs w:val="22"/>
        </w:rPr>
      </w:pPr>
      <w:r w:rsidRPr="00586224">
        <w:rPr>
          <w:rFonts w:ascii="Arial" w:hAnsi="Arial" w:cs="Arial"/>
          <w:sz w:val="22"/>
          <w:szCs w:val="22"/>
        </w:rPr>
        <w:t>nr.______________data_______________</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proofErr w:type="gramStart"/>
      <w:r w:rsidRPr="00586224">
        <w:rPr>
          <w:rFonts w:ascii="Arial" w:hAnsi="Arial" w:cs="Arial"/>
          <w:sz w:val="22"/>
          <w:szCs w:val="22"/>
        </w:rPr>
        <w:t>In temeiul Ordonantei de Urgenta a Guvernului nr.</w:t>
      </w:r>
      <w:proofErr w:type="gramEnd"/>
      <w:r w:rsidRPr="00586224">
        <w:rPr>
          <w:rFonts w:ascii="Arial" w:hAnsi="Arial" w:cs="Arial"/>
          <w:sz w:val="22"/>
          <w:szCs w:val="22"/>
        </w:rPr>
        <w:t xml:space="preserve"> 34/2006 privind atribuirea contractelor de achizitie publica, a contractelor de concesiune de lucrari publice si a contractelor de concesiune de servicii, s-a incheiat prezentul contract de prestare de servicii, intre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Agentia pentru Dezvoltare Regionala Nord- Est, cu sediul in Piatra-Neamt, str. Lt. Draghiescu, nr.9, jud.Neamt, cod postal 610125, telefon/fax 0233-218071/2,  cod fiscal 11616139, cont RO97BRDE280SV08989202800, reprezentată prin Vasile Asandei, funcţia Director General Interimar, în calitate de achizitor, pe de o parte,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şi</w:t>
      </w:r>
      <w:proofErr w:type="gramEnd"/>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cu sediul in .........., str. ................., ..............., ................, telefon/fax: ................, număr de înmatriculare ................., cod fiscal ..................., cont ...................., deschis la ................, reprezentată prin ................., functia.............., în calitate de prestator,pe de altă parte.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Clauze obligatorii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Definiţii </w:t>
      </w:r>
    </w:p>
    <w:p w:rsidR="00586224" w:rsidRPr="00586224" w:rsidRDefault="00586224" w:rsidP="00D80EC3">
      <w:pPr>
        <w:jc w:val="both"/>
        <w:rPr>
          <w:rFonts w:ascii="Arial" w:hAnsi="Arial" w:cs="Arial"/>
          <w:sz w:val="22"/>
          <w:szCs w:val="22"/>
        </w:rPr>
      </w:pPr>
      <w:r w:rsidRPr="00586224">
        <w:rPr>
          <w:rFonts w:ascii="Arial" w:hAnsi="Arial" w:cs="Arial"/>
          <w:sz w:val="22"/>
          <w:szCs w:val="22"/>
        </w:rPr>
        <w:t>2.1 - În prezentul contract următorii termeni vor fi interpretaţi astfel:</w:t>
      </w:r>
    </w:p>
    <w:p w:rsidR="00586224" w:rsidRPr="00586224" w:rsidRDefault="00586224" w:rsidP="00D80EC3">
      <w:pPr>
        <w:jc w:val="both"/>
        <w:rPr>
          <w:rFonts w:ascii="Arial" w:hAnsi="Arial" w:cs="Arial"/>
          <w:sz w:val="22"/>
          <w:szCs w:val="22"/>
        </w:rPr>
      </w:pPr>
      <w:r w:rsidRPr="00586224">
        <w:rPr>
          <w:rFonts w:ascii="Arial" w:hAnsi="Arial" w:cs="Arial"/>
          <w:sz w:val="22"/>
          <w:szCs w:val="22"/>
        </w:rPr>
        <w:t>a) Contract - prezentul contract şi toate anexele sale;</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b)achizitor</w:t>
      </w:r>
      <w:proofErr w:type="gramEnd"/>
      <w:r w:rsidRPr="00586224">
        <w:rPr>
          <w:rFonts w:ascii="Arial" w:hAnsi="Arial" w:cs="Arial"/>
          <w:sz w:val="22"/>
          <w:szCs w:val="22"/>
        </w:rPr>
        <w:t xml:space="preserve"> şi prestator - părţile contractante, aşa cum sunt acestea numite în prezentul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c) </w:t>
      </w:r>
      <w:proofErr w:type="gramStart"/>
      <w:r w:rsidRPr="00586224">
        <w:rPr>
          <w:rFonts w:ascii="Arial" w:hAnsi="Arial" w:cs="Arial"/>
          <w:sz w:val="22"/>
          <w:szCs w:val="22"/>
        </w:rPr>
        <w:t>preţul</w:t>
      </w:r>
      <w:proofErr w:type="gramEnd"/>
      <w:r w:rsidRPr="00586224">
        <w:rPr>
          <w:rFonts w:ascii="Arial" w:hAnsi="Arial" w:cs="Arial"/>
          <w:sz w:val="22"/>
          <w:szCs w:val="22"/>
        </w:rPr>
        <w:t xml:space="preserve"> contractului - preţul plătibil prestatorului de către achizitor, în baza contractului, pentru îndeplinirea integrală şi corespunzătoare a tuturor obligaţiilor asumate prin contract;</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d)servicii</w:t>
      </w:r>
      <w:proofErr w:type="gramEnd"/>
      <w:r w:rsidRPr="00586224">
        <w:rPr>
          <w:rFonts w:ascii="Arial" w:hAnsi="Arial" w:cs="Arial"/>
          <w:sz w:val="22"/>
          <w:szCs w:val="22"/>
        </w:rPr>
        <w:t xml:space="preserve"> - activităţi a căror prestare face obiect al contractului; </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e)produse</w:t>
      </w:r>
      <w:proofErr w:type="gramEnd"/>
      <w:r w:rsidRPr="00586224">
        <w:rPr>
          <w:rFonts w:ascii="Arial" w:hAnsi="Arial" w:cs="Arial"/>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f)forţa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586224">
        <w:rPr>
          <w:rFonts w:ascii="Arial" w:hAnsi="Arial" w:cs="Arial"/>
          <w:sz w:val="22"/>
          <w:szCs w:val="22"/>
        </w:rPr>
        <w:t>este</w:t>
      </w:r>
      <w:proofErr w:type="gramEnd"/>
      <w:r w:rsidRPr="00586224">
        <w:rPr>
          <w:rFonts w:ascii="Arial" w:hAnsi="Arial" w:cs="Arial"/>
          <w:sz w:val="22"/>
          <w:szCs w:val="22"/>
        </w:rPr>
        <w:t xml:space="preserve"> considerat forţă majoră un eveniment asemenea celor de mai sus care, fără a crea o imposibilitate de executare, face extrem de costisitoare executarea obligaţiilor uneia din părţi;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g) </w:t>
      </w:r>
      <w:proofErr w:type="gramStart"/>
      <w:r w:rsidRPr="00586224">
        <w:rPr>
          <w:rFonts w:ascii="Arial" w:hAnsi="Arial" w:cs="Arial"/>
          <w:sz w:val="22"/>
          <w:szCs w:val="22"/>
        </w:rPr>
        <w:t>zi</w:t>
      </w:r>
      <w:proofErr w:type="gramEnd"/>
      <w:r w:rsidRPr="00586224">
        <w:rPr>
          <w:rFonts w:ascii="Arial" w:hAnsi="Arial" w:cs="Arial"/>
          <w:sz w:val="22"/>
          <w:szCs w:val="22"/>
        </w:rPr>
        <w:t xml:space="preserve"> - zi calendaristică; an - 365 de zile.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3. Interpretare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3.1 - În prezentul contract, cu excepţia unei prevederi contrare, cuvintele la forma singular vor include forma de plural şi vice versa, acolo unde acest lucru </w:t>
      </w:r>
      <w:proofErr w:type="gramStart"/>
      <w:r w:rsidRPr="00586224">
        <w:rPr>
          <w:rFonts w:ascii="Arial" w:hAnsi="Arial" w:cs="Arial"/>
          <w:sz w:val="22"/>
          <w:szCs w:val="22"/>
        </w:rPr>
        <w:t>este</w:t>
      </w:r>
      <w:proofErr w:type="gramEnd"/>
      <w:r w:rsidRPr="00586224">
        <w:rPr>
          <w:rFonts w:ascii="Arial" w:hAnsi="Arial" w:cs="Arial"/>
          <w:sz w:val="22"/>
          <w:szCs w:val="22"/>
        </w:rPr>
        <w:t xml:space="preserve"> permis de context.</w:t>
      </w:r>
    </w:p>
    <w:p w:rsidR="00586224" w:rsidRPr="00586224" w:rsidRDefault="00586224" w:rsidP="00D80EC3">
      <w:pPr>
        <w:jc w:val="both"/>
        <w:rPr>
          <w:rFonts w:ascii="Arial" w:hAnsi="Arial" w:cs="Arial"/>
          <w:sz w:val="22"/>
          <w:szCs w:val="22"/>
        </w:rPr>
      </w:pPr>
      <w:r w:rsidRPr="00586224">
        <w:rPr>
          <w:rFonts w:ascii="Arial" w:hAnsi="Arial" w:cs="Arial"/>
          <w:sz w:val="22"/>
          <w:szCs w:val="22"/>
        </w:rPr>
        <w:t>3.2 - Termenul “zi”sau “zile” sau orice referire la zile reprezintă zile calendaristice dacă nu se specifică în mod diferit.</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4. Obiectul şi preţul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4.1. - Prestatorul se obligă să presteze serviciile de auditare in cadrul proiectului “Sprijin pentru coordonarea implementării planului integrat de dezvoltare al polului de creştere Iasi”, pana in data de 23.12.2015 şi în conformitate cu obligaţiile asumate prin prezentul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4.2.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prestatorului preţul convenit pentru îndeplinirea contractului de servicii “Servicii de auditare POAT”.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4.3. - Preţul convenit pentru îndeplinirea contractului, respectiv preţul serviciilor prestate, plătibil prestatorului de către achizitor conform ofertei financiare, este </w:t>
      </w:r>
      <w:proofErr w:type="gramStart"/>
      <w:r w:rsidRPr="00586224">
        <w:rPr>
          <w:rFonts w:ascii="Arial" w:hAnsi="Arial" w:cs="Arial"/>
          <w:sz w:val="22"/>
          <w:szCs w:val="22"/>
        </w:rPr>
        <w:t>de .................</w:t>
      </w:r>
      <w:proofErr w:type="gramEnd"/>
      <w:r w:rsidRPr="00586224">
        <w:rPr>
          <w:rFonts w:ascii="Arial" w:hAnsi="Arial" w:cs="Arial"/>
          <w:sz w:val="22"/>
          <w:szCs w:val="22"/>
        </w:rPr>
        <w:t xml:space="preserve"> </w:t>
      </w:r>
      <w:proofErr w:type="gramStart"/>
      <w:r w:rsidRPr="00586224">
        <w:rPr>
          <w:rFonts w:ascii="Arial" w:hAnsi="Arial" w:cs="Arial"/>
          <w:sz w:val="22"/>
          <w:szCs w:val="22"/>
        </w:rPr>
        <w:t>lei</w:t>
      </w:r>
      <w:proofErr w:type="gramEnd"/>
      <w:r w:rsidRPr="00586224">
        <w:rPr>
          <w:rFonts w:ascii="Arial" w:hAnsi="Arial" w:cs="Arial"/>
          <w:sz w:val="22"/>
          <w:szCs w:val="22"/>
        </w:rPr>
        <w:t>, fara T.V.A..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5. Durata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5.1 – Durata prezentului contract este de </w:t>
      </w:r>
      <w:proofErr w:type="gramStart"/>
      <w:r w:rsidRPr="00586224">
        <w:rPr>
          <w:rFonts w:ascii="Arial" w:hAnsi="Arial" w:cs="Arial"/>
          <w:sz w:val="22"/>
          <w:szCs w:val="22"/>
        </w:rPr>
        <w:t>la ..............</w:t>
      </w:r>
      <w:proofErr w:type="gramEnd"/>
      <w:r w:rsidRPr="00586224">
        <w:rPr>
          <w:rFonts w:ascii="Arial" w:hAnsi="Arial" w:cs="Arial"/>
          <w:sz w:val="22"/>
          <w:szCs w:val="22"/>
        </w:rPr>
        <w:t xml:space="preserve"> </w:t>
      </w:r>
      <w:proofErr w:type="gramStart"/>
      <w:r w:rsidRPr="00586224">
        <w:rPr>
          <w:rFonts w:ascii="Arial" w:hAnsi="Arial" w:cs="Arial"/>
          <w:sz w:val="22"/>
          <w:szCs w:val="22"/>
        </w:rPr>
        <w:t>până</w:t>
      </w:r>
      <w:proofErr w:type="gramEnd"/>
      <w:r w:rsidRPr="00586224">
        <w:rPr>
          <w:rFonts w:ascii="Arial" w:hAnsi="Arial" w:cs="Arial"/>
          <w:sz w:val="22"/>
          <w:szCs w:val="22"/>
        </w:rPr>
        <w:t xml:space="preserve"> la 23.12.2015.</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6. Documentele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6.1 - Documentele contractului </w:t>
      </w:r>
      <w:proofErr w:type="gramStart"/>
      <w:r w:rsidRPr="00586224">
        <w:rPr>
          <w:rFonts w:ascii="Arial" w:hAnsi="Arial" w:cs="Arial"/>
          <w:sz w:val="22"/>
          <w:szCs w:val="22"/>
        </w:rPr>
        <w:t>sunt :</w:t>
      </w:r>
      <w:proofErr w:type="gramEnd"/>
    </w:p>
    <w:p w:rsidR="00586224" w:rsidRPr="00586224" w:rsidRDefault="00586224" w:rsidP="00D80EC3">
      <w:pPr>
        <w:jc w:val="both"/>
        <w:rPr>
          <w:rFonts w:ascii="Arial" w:hAnsi="Arial" w:cs="Arial"/>
          <w:sz w:val="22"/>
          <w:szCs w:val="22"/>
        </w:rPr>
      </w:pPr>
      <w:r w:rsidRPr="00586224">
        <w:rPr>
          <w:rFonts w:ascii="Arial" w:hAnsi="Arial" w:cs="Arial"/>
          <w:sz w:val="22"/>
          <w:szCs w:val="22"/>
        </w:rPr>
        <w:tab/>
      </w:r>
      <w:proofErr w:type="gramStart"/>
      <w:r w:rsidRPr="00586224">
        <w:rPr>
          <w:rFonts w:ascii="Arial" w:hAnsi="Arial" w:cs="Arial"/>
          <w:sz w:val="22"/>
          <w:szCs w:val="22"/>
        </w:rPr>
        <w:t>a)</w:t>
      </w:r>
      <w:proofErr w:type="gramEnd"/>
      <w:r w:rsidRPr="00586224">
        <w:rPr>
          <w:rFonts w:ascii="Arial" w:hAnsi="Arial" w:cs="Arial"/>
          <w:sz w:val="22"/>
          <w:szCs w:val="22"/>
        </w:rPr>
        <w:t>propunerea financiara;</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bproces</w:t>
      </w:r>
      <w:proofErr w:type="gramEnd"/>
      <w:r w:rsidRPr="00586224">
        <w:rPr>
          <w:rFonts w:ascii="Arial" w:hAnsi="Arial" w:cs="Arial"/>
          <w:sz w:val="22"/>
          <w:szCs w:val="22"/>
        </w:rPr>
        <w:t xml:space="preserve"> verbal de predare-primire raport de audit;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c) </w:t>
      </w:r>
      <w:proofErr w:type="gramStart"/>
      <w:r w:rsidRPr="00586224">
        <w:rPr>
          <w:rFonts w:ascii="Arial" w:hAnsi="Arial" w:cs="Arial"/>
          <w:sz w:val="22"/>
          <w:szCs w:val="22"/>
        </w:rPr>
        <w:t>acte</w:t>
      </w:r>
      <w:proofErr w:type="gramEnd"/>
      <w:r w:rsidRPr="00586224">
        <w:rPr>
          <w:rFonts w:ascii="Arial" w:hAnsi="Arial" w:cs="Arial"/>
          <w:sz w:val="22"/>
          <w:szCs w:val="22"/>
        </w:rPr>
        <w:t xml:space="preserve"> aditionale.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7. Obligaţiile principale ale prestatorului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7.1-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presteze serviciile care fac obiectul prezentul contract în perioada/perioadele convenite şi în conformitate cu obligaţiile asumate.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7.2-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presteze serviciile la standardele şi/sau performanţele calitatii de auditor.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7.3 -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presteze serviciile în conformitate cu perioada convenita.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8. Obligaţiile principale ale achizitorului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8.1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preţul convenit în prezentul contract pentru serviciile prestate.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8.2-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recepţioneze serviciile prestate în termenul convenit.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8.3 -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preţul către prestator în termen de maxim 5 zile de la emiterea facturii de către acesta.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9. Sancţiuni pentru neîndeplinirea culpabilă </w:t>
      </w:r>
      <w:proofErr w:type="gramStart"/>
      <w:r w:rsidRPr="00586224">
        <w:rPr>
          <w:rFonts w:ascii="Arial" w:hAnsi="Arial" w:cs="Arial"/>
          <w:sz w:val="22"/>
          <w:szCs w:val="22"/>
        </w:rPr>
        <w:t>a</w:t>
      </w:r>
      <w:proofErr w:type="gramEnd"/>
      <w:r w:rsidRPr="00586224">
        <w:rPr>
          <w:rFonts w:ascii="Arial" w:hAnsi="Arial" w:cs="Arial"/>
          <w:sz w:val="22"/>
          <w:szCs w:val="22"/>
        </w:rPr>
        <w:t xml:space="preserve"> obligaţiilor </w:t>
      </w:r>
    </w:p>
    <w:p w:rsidR="00586224" w:rsidRPr="00586224" w:rsidRDefault="00586224" w:rsidP="00D80EC3">
      <w:pPr>
        <w:jc w:val="both"/>
        <w:rPr>
          <w:rFonts w:ascii="Arial" w:hAnsi="Arial" w:cs="Arial"/>
          <w:sz w:val="22"/>
          <w:szCs w:val="22"/>
        </w:rPr>
      </w:pPr>
      <w:r w:rsidRPr="00586224">
        <w:rPr>
          <w:rFonts w:ascii="Arial" w:hAnsi="Arial" w:cs="Arial"/>
          <w:sz w:val="22"/>
          <w:szCs w:val="22"/>
        </w:rPr>
        <w:t>9.1 - În cazul în care, din vina sa exclusivă, prestatorul nu reuşeşte să-şi execute obligaţiile asumate prin contract, atunci achizitorul are dreptul de a deduce din preţul contractului, ca penalităţi, o sumă echivalentă cu 0,1% pentru fiecare zi de intarziere, din preţul serviciului neefectuat, pana la indeplinirea efectiva a obligatiilor.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9.2 - În cazul în care achizitorul nu onorează facturile în termen de 10  zile de la expirarea perioadei convenite, atunci acesta are obligaţia de a plăti, ca penalităţi, o sumă echivalentă cu 0,1% din plata neefectuată, pentru fiecare zi de intarziere, pana la indeplinirea efectiva a obligatiilor.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9.3 - Nerespectarea obligaţiilor asumate prin prezentul contract de către una dintre părţi, în mod culpabil, dă dreptul părţii lezate de a considera contractul reziliat de drept / de a cere rezilierea contractului şi de a pretinde plata de daune-interese.</w:t>
      </w:r>
      <w:r w:rsidRPr="00586224">
        <w:rPr>
          <w:rFonts w:ascii="Arial" w:hAnsi="Arial" w:cs="Arial"/>
          <w:sz w:val="22"/>
          <w:szCs w:val="22"/>
        </w:rPr>
        <w:cr/>
      </w:r>
    </w:p>
    <w:p w:rsidR="00586224" w:rsidRPr="00586224" w:rsidRDefault="00586224" w:rsidP="00D80EC3">
      <w:pPr>
        <w:jc w:val="both"/>
        <w:rPr>
          <w:rFonts w:ascii="Arial" w:hAnsi="Arial" w:cs="Arial"/>
          <w:sz w:val="22"/>
          <w:szCs w:val="22"/>
        </w:rPr>
      </w:pPr>
      <w:r w:rsidRPr="00586224">
        <w:rPr>
          <w:rFonts w:ascii="Arial" w:hAnsi="Arial" w:cs="Arial"/>
          <w:sz w:val="22"/>
          <w:szCs w:val="22"/>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Clauze specifice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10. Garanţia de bună execuţie a contractului- nu e cazul</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11. Alte responsabilităţi ale prestatorului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11.1 - (1) Prestatorul are obligaţia de </w:t>
      </w:r>
      <w:proofErr w:type="gramStart"/>
      <w:r w:rsidRPr="00586224">
        <w:rPr>
          <w:rFonts w:ascii="Arial" w:hAnsi="Arial" w:cs="Arial"/>
          <w:sz w:val="22"/>
          <w:szCs w:val="22"/>
        </w:rPr>
        <w:t>a</w:t>
      </w:r>
      <w:proofErr w:type="gramEnd"/>
      <w:r w:rsidRPr="00586224">
        <w:rPr>
          <w:rFonts w:ascii="Arial" w:hAnsi="Arial" w:cs="Arial"/>
          <w:sz w:val="22"/>
          <w:szCs w:val="22"/>
        </w:rPr>
        <w:t xml:space="preserve"> executa serviciile prevăzute în contract cu profesionalismul şi promptitudinea cuvenite angajamentului asumat.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supravegheze prestarea serviciilor, să asigure resursele umane, materialele, şi orice alte asemenea, fie de natură provizorie, fie definitivă, cerute de şi pentru </w:t>
      </w:r>
      <w:r w:rsidRPr="00586224">
        <w:rPr>
          <w:rFonts w:ascii="Arial" w:hAnsi="Arial" w:cs="Arial"/>
          <w:sz w:val="22"/>
          <w:szCs w:val="22"/>
        </w:rPr>
        <w:lastRenderedPageBreak/>
        <w:t>contract, în măsura în care necesitatea asigurării acestora este prevazută în contract sau se poate deduce în mod rezonabil din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11.2 - Prestatorul </w:t>
      </w:r>
      <w:proofErr w:type="gramStart"/>
      <w:r w:rsidRPr="00586224">
        <w:rPr>
          <w:rFonts w:ascii="Arial" w:hAnsi="Arial" w:cs="Arial"/>
          <w:sz w:val="22"/>
          <w:szCs w:val="22"/>
        </w:rPr>
        <w:t>este</w:t>
      </w:r>
      <w:proofErr w:type="gramEnd"/>
      <w:r w:rsidRPr="00586224">
        <w:rPr>
          <w:rFonts w:ascii="Arial" w:hAnsi="Arial" w:cs="Arial"/>
          <w:sz w:val="22"/>
          <w:szCs w:val="22"/>
        </w:rPr>
        <w:t xml:space="preserve"> pe deplin responsabil pentru execuţia serviciilor în conformitate cu graficul de prestare convenit. Totodată, </w:t>
      </w:r>
      <w:proofErr w:type="gramStart"/>
      <w:r w:rsidRPr="00586224">
        <w:rPr>
          <w:rFonts w:ascii="Arial" w:hAnsi="Arial" w:cs="Arial"/>
          <w:sz w:val="22"/>
          <w:szCs w:val="22"/>
        </w:rPr>
        <w:t>este</w:t>
      </w:r>
      <w:proofErr w:type="gramEnd"/>
      <w:r w:rsidRPr="00586224">
        <w:rPr>
          <w:rFonts w:ascii="Arial" w:hAnsi="Arial" w:cs="Arial"/>
          <w:sz w:val="22"/>
          <w:szCs w:val="22"/>
        </w:rPr>
        <w:t xml:space="preserve"> răspunzător atât de siguranţa tuturor operaţiunilor şi metodelor de prestare utilizate, cât şi de calificarea personalului folosit pe toată durata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12. Alte responsabilităţi ale achizitorului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12.1 -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pună la dispoziţia prestatorului orice facilităţi şi/sau informaţii pe care acesta le consideră necesare pentru îndeplinirea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13. Recepţie şi verificări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13.1 - Achizitorul are dreptul de a verifica modul de prestare a serviciilor pentru a stabili conformitatea lor cu reglementarile contabile.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14. Începere, finalizare, întârzieri, sistare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14.1 - (1) Prestatorul are obligaţia de </w:t>
      </w:r>
      <w:proofErr w:type="gramStart"/>
      <w:r w:rsidRPr="00586224">
        <w:rPr>
          <w:rFonts w:ascii="Arial" w:hAnsi="Arial" w:cs="Arial"/>
          <w:sz w:val="22"/>
          <w:szCs w:val="22"/>
        </w:rPr>
        <w:t>a</w:t>
      </w:r>
      <w:proofErr w:type="gramEnd"/>
      <w:r w:rsidRPr="00586224">
        <w:rPr>
          <w:rFonts w:ascii="Arial" w:hAnsi="Arial" w:cs="Arial"/>
          <w:sz w:val="22"/>
          <w:szCs w:val="22"/>
        </w:rPr>
        <w:t xml:space="preserve"> începe prestarea serviciilor imediat dupa semnarea contractului.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(2) În cazul în care prestatorul suferă întârzieri, datorate în exclusivitate achizitorului, părţile vor stabili de comun acord prelungirea perioadei de prestare a serviciului.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În cazul în care: </w:t>
      </w:r>
    </w:p>
    <w:p w:rsidR="00586224" w:rsidRPr="00586224" w:rsidRDefault="00586224" w:rsidP="00D80EC3">
      <w:pPr>
        <w:jc w:val="both"/>
        <w:rPr>
          <w:rFonts w:ascii="Arial" w:hAnsi="Arial" w:cs="Arial"/>
          <w:sz w:val="22"/>
          <w:szCs w:val="22"/>
        </w:rPr>
      </w:pPr>
      <w:r w:rsidRPr="00586224">
        <w:rPr>
          <w:rFonts w:ascii="Arial" w:hAnsi="Arial" w:cs="Arial"/>
          <w:sz w:val="22"/>
          <w:szCs w:val="22"/>
        </w:rPr>
        <w:t>i)</w:t>
      </w:r>
      <w:r w:rsidRPr="00586224">
        <w:rPr>
          <w:rFonts w:ascii="Arial" w:hAnsi="Arial" w:cs="Arial"/>
          <w:sz w:val="22"/>
          <w:szCs w:val="22"/>
        </w:rPr>
        <w:tab/>
      </w:r>
      <w:proofErr w:type="gramStart"/>
      <w:r w:rsidRPr="00586224">
        <w:rPr>
          <w:rFonts w:ascii="Arial" w:hAnsi="Arial" w:cs="Arial"/>
          <w:sz w:val="22"/>
          <w:szCs w:val="22"/>
        </w:rPr>
        <w:t>orice</w:t>
      </w:r>
      <w:proofErr w:type="gramEnd"/>
      <w:r w:rsidRPr="00586224">
        <w:rPr>
          <w:rFonts w:ascii="Arial" w:hAnsi="Arial" w:cs="Arial"/>
          <w:sz w:val="22"/>
          <w:szCs w:val="22"/>
        </w:rPr>
        <w:t xml:space="preserve"> motive de întârziere, ce nu se datorează prestatorului, sau</w:t>
      </w:r>
    </w:p>
    <w:p w:rsidR="00586224" w:rsidRPr="00586224" w:rsidRDefault="00586224" w:rsidP="00D80EC3">
      <w:pPr>
        <w:jc w:val="both"/>
        <w:rPr>
          <w:rFonts w:ascii="Arial" w:hAnsi="Arial" w:cs="Arial"/>
          <w:sz w:val="22"/>
          <w:szCs w:val="22"/>
        </w:rPr>
      </w:pPr>
      <w:r w:rsidRPr="00586224">
        <w:rPr>
          <w:rFonts w:ascii="Arial" w:hAnsi="Arial" w:cs="Arial"/>
          <w:sz w:val="22"/>
          <w:szCs w:val="22"/>
        </w:rPr>
        <w:t>ii)</w:t>
      </w:r>
      <w:r w:rsidRPr="00586224">
        <w:rPr>
          <w:rFonts w:ascii="Arial" w:hAnsi="Arial" w:cs="Arial"/>
          <w:sz w:val="22"/>
          <w:szCs w:val="22"/>
        </w:rPr>
        <w:tab/>
      </w:r>
      <w:proofErr w:type="gramStart"/>
      <w:r w:rsidRPr="00586224">
        <w:rPr>
          <w:rFonts w:ascii="Arial" w:hAnsi="Arial" w:cs="Arial"/>
          <w:sz w:val="22"/>
          <w:szCs w:val="22"/>
        </w:rPr>
        <w:t>alte</w:t>
      </w:r>
      <w:proofErr w:type="gramEnd"/>
      <w:r w:rsidRPr="00586224">
        <w:rPr>
          <w:rFonts w:ascii="Arial" w:hAnsi="Arial" w:cs="Arial"/>
          <w:sz w:val="22"/>
          <w:szCs w:val="22"/>
        </w:rPr>
        <w:t xml:space="preserve"> circumstanţe neobişnuite susceptibile de a surveni, altfel decât prin încălcarea contractului de către prestator,</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îndreptăţesc prestatorul de a solicita prelungirea perioadei de prestare a serviciilor sau a oricărei faze a acestora, atunci părţile vor revizui, de comun acord, perioada de prestare şi vor semna un act adiţional. </w:t>
      </w:r>
    </w:p>
    <w:p w:rsidR="00586224" w:rsidRPr="00586224" w:rsidRDefault="00586224" w:rsidP="00D80EC3">
      <w:pPr>
        <w:jc w:val="both"/>
        <w:rPr>
          <w:rFonts w:ascii="Arial" w:hAnsi="Arial" w:cs="Arial"/>
          <w:sz w:val="22"/>
          <w:szCs w:val="22"/>
        </w:rPr>
      </w:pPr>
      <w:r w:rsidRPr="00586224">
        <w:rPr>
          <w:rFonts w:ascii="Arial" w:hAnsi="Arial" w:cs="Arial"/>
          <w:sz w:val="22"/>
          <w:szCs w:val="22"/>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14.4 - În afara cazului în care achizitorul </w:t>
      </w:r>
      <w:proofErr w:type="gramStart"/>
      <w:r w:rsidRPr="00586224">
        <w:rPr>
          <w:rFonts w:ascii="Arial" w:hAnsi="Arial" w:cs="Arial"/>
          <w:sz w:val="22"/>
          <w:szCs w:val="22"/>
        </w:rPr>
        <w:t>este</w:t>
      </w:r>
      <w:proofErr w:type="gramEnd"/>
      <w:r w:rsidRPr="00586224">
        <w:rPr>
          <w:rFonts w:ascii="Arial" w:hAnsi="Arial" w:cs="Arial"/>
          <w:sz w:val="22"/>
          <w:szCs w:val="22"/>
        </w:rPr>
        <w:t xml:space="preserve"> de acord cu o prelungire a termenului de execuţie, orice întârziere în îndeplinirea contractului dă dreptul achizitorului de a solicita penalităţi prestatorului.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15. Ajustarea preţului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15.1 - Pentru serviciile prestate, plăţile datorate de achizitor prestatorului sunt tarifele declarate în propunerea financiară, anexă la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15.2 - Preţul contractului nu se ajusteaza.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16. Subcontractanţi- nu e cazul</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17. Forţa majoră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17.1 - Forţa majoră </w:t>
      </w:r>
      <w:proofErr w:type="gramStart"/>
      <w:r w:rsidRPr="00586224">
        <w:rPr>
          <w:rFonts w:ascii="Arial" w:hAnsi="Arial" w:cs="Arial"/>
          <w:sz w:val="22"/>
          <w:szCs w:val="22"/>
        </w:rPr>
        <w:t>este</w:t>
      </w:r>
      <w:proofErr w:type="gramEnd"/>
      <w:r w:rsidRPr="00586224">
        <w:rPr>
          <w:rFonts w:ascii="Arial" w:hAnsi="Arial" w:cs="Arial"/>
          <w:sz w:val="22"/>
          <w:szCs w:val="22"/>
        </w:rPr>
        <w:t xml:space="preserve"> constatată de o autoritate competentă.</w:t>
      </w:r>
    </w:p>
    <w:p w:rsidR="00586224" w:rsidRPr="00586224" w:rsidRDefault="00586224" w:rsidP="00D80EC3">
      <w:pPr>
        <w:jc w:val="both"/>
        <w:rPr>
          <w:rFonts w:ascii="Arial" w:hAnsi="Arial" w:cs="Arial"/>
          <w:sz w:val="22"/>
          <w:szCs w:val="22"/>
        </w:rPr>
      </w:pPr>
      <w:r w:rsidRPr="00586224">
        <w:rPr>
          <w:rFonts w:ascii="Arial" w:hAnsi="Arial" w:cs="Arial"/>
          <w:sz w:val="22"/>
          <w:szCs w:val="22"/>
        </w:rPr>
        <w:t>17.2 - Forţa majoră exonerează parţile contractante de îndeplinirea obligaţiilor asumate prin prezentul contract, pe toată perioada în care aceasta acţionează.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17.3 - Îndeplinirea contractului </w:t>
      </w:r>
      <w:proofErr w:type="gramStart"/>
      <w:r w:rsidRPr="00586224">
        <w:rPr>
          <w:rFonts w:ascii="Arial" w:hAnsi="Arial" w:cs="Arial"/>
          <w:sz w:val="22"/>
          <w:szCs w:val="22"/>
        </w:rPr>
        <w:t>va</w:t>
      </w:r>
      <w:proofErr w:type="gramEnd"/>
      <w:r w:rsidRPr="00586224">
        <w:rPr>
          <w:rFonts w:ascii="Arial" w:hAnsi="Arial" w:cs="Arial"/>
          <w:sz w:val="22"/>
          <w:szCs w:val="22"/>
        </w:rPr>
        <w:t xml:space="preserve"> fi suspendată în perioada de acţiune a forţei majore, dar fără a prejudicia drepturile ce li se cuveneau părţilor până la apariţia acesteia.</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17.4 - Partea contractantă care invocă forţa majoră are obligaţia de a notifica celeilalte părţi, imediat şi în mod complet, producerea acesteia şi </w:t>
      </w:r>
      <w:proofErr w:type="gramStart"/>
      <w:r w:rsidRPr="00586224">
        <w:rPr>
          <w:rFonts w:ascii="Arial" w:hAnsi="Arial" w:cs="Arial"/>
          <w:sz w:val="22"/>
          <w:szCs w:val="22"/>
        </w:rPr>
        <w:t>să</w:t>
      </w:r>
      <w:proofErr w:type="gramEnd"/>
      <w:r w:rsidRPr="00586224">
        <w:rPr>
          <w:rFonts w:ascii="Arial" w:hAnsi="Arial" w:cs="Arial"/>
          <w:sz w:val="22"/>
          <w:szCs w:val="22"/>
        </w:rPr>
        <w:t xml:space="preserve"> ia orice măsuri care îi stau la dispoziţie în vederea limitării consecinţelor.</w:t>
      </w:r>
    </w:p>
    <w:p w:rsidR="00586224" w:rsidRPr="00586224" w:rsidRDefault="00586224" w:rsidP="00D80EC3">
      <w:pPr>
        <w:jc w:val="both"/>
        <w:rPr>
          <w:rFonts w:ascii="Arial" w:hAnsi="Arial" w:cs="Arial"/>
          <w:sz w:val="22"/>
          <w:szCs w:val="22"/>
        </w:rPr>
      </w:pPr>
      <w:r w:rsidRPr="00586224">
        <w:rPr>
          <w:rFonts w:ascii="Arial" w:hAnsi="Arial" w:cs="Arial"/>
          <w:sz w:val="22"/>
          <w:szCs w:val="22"/>
        </w:rPr>
        <w:lastRenderedPageBreak/>
        <w:t>17.5 - Partea contractantă care invocă forţa majoră are obligaţia de a notifica celeilalte părţi încetarea cauzei acesteia în maximum 15 zile de la încetare.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18. Soluţionarea litigiilor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18.1 - Achizitorul şi prestatorul vor depune toate eforturile pentru a rezolva pe cale amiabilă, prin tratative directe, orice neînţelegere sau dispută care se poate ivi între ei în cadrul sau în legătură cu îndeplinirea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18.2 - Dacă, după 15 zile de la începerea acestor tratative, achizitorul şi prestatorul nu reuşesc </w:t>
      </w:r>
      <w:proofErr w:type="gramStart"/>
      <w:r w:rsidRPr="00586224">
        <w:rPr>
          <w:rFonts w:ascii="Arial" w:hAnsi="Arial" w:cs="Arial"/>
          <w:sz w:val="22"/>
          <w:szCs w:val="22"/>
        </w:rPr>
        <w:t>să</w:t>
      </w:r>
      <w:proofErr w:type="gramEnd"/>
      <w:r w:rsidRPr="00586224">
        <w:rPr>
          <w:rFonts w:ascii="Arial" w:hAnsi="Arial" w:cs="Arial"/>
          <w:sz w:val="22"/>
          <w:szCs w:val="22"/>
        </w:rPr>
        <w:t xml:space="preserve"> rezolve în mod amiabil o divergenţă contractuală, fiecare poate solicita ca disputa să se soluţioneze de către instanţa judecătoreasca din Piatra Neamt. </w:t>
      </w:r>
      <w:r w:rsidRPr="00586224">
        <w:rPr>
          <w:rFonts w:ascii="Arial" w:hAnsi="Arial" w:cs="Arial"/>
          <w:sz w:val="22"/>
          <w:szCs w:val="22"/>
        </w:rPr>
        <w:cr/>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19. Limba care guvernează contractul</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19.1 - Limba care guvernează contractul </w:t>
      </w:r>
      <w:proofErr w:type="gramStart"/>
      <w:r w:rsidRPr="00586224">
        <w:rPr>
          <w:rFonts w:ascii="Arial" w:hAnsi="Arial" w:cs="Arial"/>
          <w:sz w:val="22"/>
          <w:szCs w:val="22"/>
        </w:rPr>
        <w:t>este</w:t>
      </w:r>
      <w:proofErr w:type="gramEnd"/>
      <w:r w:rsidRPr="00586224">
        <w:rPr>
          <w:rFonts w:ascii="Arial" w:hAnsi="Arial" w:cs="Arial"/>
          <w:sz w:val="22"/>
          <w:szCs w:val="22"/>
        </w:rPr>
        <w:t xml:space="preserve"> limba română.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r w:rsidRPr="00586224">
        <w:rPr>
          <w:rFonts w:ascii="Arial" w:hAnsi="Arial" w:cs="Arial"/>
          <w:sz w:val="22"/>
          <w:szCs w:val="22"/>
        </w:rPr>
        <w:t>20. Comunicări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20.1 </w:t>
      </w:r>
      <w:proofErr w:type="gramStart"/>
      <w:r w:rsidRPr="00586224">
        <w:rPr>
          <w:rFonts w:ascii="Arial" w:hAnsi="Arial" w:cs="Arial"/>
          <w:sz w:val="22"/>
          <w:szCs w:val="22"/>
        </w:rPr>
        <w:t>-  Orice</w:t>
      </w:r>
      <w:proofErr w:type="gramEnd"/>
      <w:r w:rsidRPr="00586224">
        <w:rPr>
          <w:rFonts w:ascii="Arial" w:hAnsi="Arial" w:cs="Arial"/>
          <w:sz w:val="22"/>
          <w:szCs w:val="22"/>
        </w:rPr>
        <w:t xml:space="preserve"> comunicare între părţi, referitoare la îndeplinirea prezentului contract, trebuie să fie transmisă în scris.</w:t>
      </w:r>
    </w:p>
    <w:p w:rsidR="00586224" w:rsidRPr="00586224" w:rsidRDefault="00586224" w:rsidP="00D80EC3">
      <w:pPr>
        <w:jc w:val="both"/>
        <w:rPr>
          <w:rFonts w:ascii="Arial" w:hAnsi="Arial" w:cs="Arial"/>
          <w:sz w:val="22"/>
          <w:szCs w:val="22"/>
        </w:rPr>
      </w:pPr>
      <w:r w:rsidRPr="00586224">
        <w:rPr>
          <w:rFonts w:ascii="Arial" w:hAnsi="Arial" w:cs="Arial"/>
          <w:sz w:val="22"/>
          <w:szCs w:val="22"/>
        </w:rPr>
        <w:t>20.2 - Comunicările între părţi se pot face şi prin telefon, fax sau e-mail cu condiţia confirmării în scris a primirii comunicării.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21. Legea aplicabilă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21.1 - Contractul </w:t>
      </w:r>
      <w:proofErr w:type="gramStart"/>
      <w:r w:rsidRPr="00586224">
        <w:rPr>
          <w:rFonts w:ascii="Arial" w:hAnsi="Arial" w:cs="Arial"/>
          <w:sz w:val="22"/>
          <w:szCs w:val="22"/>
        </w:rPr>
        <w:t>va</w:t>
      </w:r>
      <w:proofErr w:type="gramEnd"/>
      <w:r w:rsidRPr="00586224">
        <w:rPr>
          <w:rFonts w:ascii="Arial" w:hAnsi="Arial" w:cs="Arial"/>
          <w:sz w:val="22"/>
          <w:szCs w:val="22"/>
        </w:rPr>
        <w:t xml:space="preserve"> fi interpretat conform legilor din România.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Părţile au înteles </w:t>
      </w:r>
      <w:proofErr w:type="gramStart"/>
      <w:r w:rsidRPr="00586224">
        <w:rPr>
          <w:rFonts w:ascii="Arial" w:hAnsi="Arial" w:cs="Arial"/>
          <w:sz w:val="22"/>
          <w:szCs w:val="22"/>
        </w:rPr>
        <w:t>să</w:t>
      </w:r>
      <w:proofErr w:type="gramEnd"/>
      <w:r w:rsidRPr="00586224">
        <w:rPr>
          <w:rFonts w:ascii="Arial" w:hAnsi="Arial" w:cs="Arial"/>
          <w:sz w:val="22"/>
          <w:szCs w:val="22"/>
        </w:rPr>
        <w:t xml:space="preserve"> încheie azi ........., prezentul contract în 2 (două) exemplare, câte unul pentru fiecare parte.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r w:rsidRPr="00586224">
        <w:rPr>
          <w:rFonts w:ascii="Arial" w:hAnsi="Arial" w:cs="Arial"/>
          <w:sz w:val="22"/>
          <w:szCs w:val="22"/>
        </w:rPr>
        <w:tab/>
        <w:t>Achizitor,</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t>Prestator,</w:t>
      </w:r>
    </w:p>
    <w:p w:rsidR="00586224" w:rsidRPr="00586224" w:rsidRDefault="00586224" w:rsidP="00D80EC3">
      <w:pPr>
        <w:jc w:val="both"/>
        <w:rPr>
          <w:rFonts w:ascii="Arial" w:hAnsi="Arial" w:cs="Arial"/>
          <w:sz w:val="22"/>
          <w:szCs w:val="22"/>
        </w:rPr>
      </w:pPr>
      <w:r w:rsidRPr="00586224">
        <w:rPr>
          <w:rFonts w:ascii="Arial" w:hAnsi="Arial" w:cs="Arial"/>
          <w:sz w:val="22"/>
          <w:szCs w:val="22"/>
        </w:rPr>
        <w:t>AGENTIA PENTRU DEZVOLTARE REGIONALA NORD-EST</w:t>
      </w:r>
      <w:r w:rsidRPr="00586224">
        <w:rPr>
          <w:rFonts w:ascii="Arial" w:hAnsi="Arial" w:cs="Arial"/>
          <w:sz w:val="22"/>
          <w:szCs w:val="22"/>
        </w:rPr>
        <w:tab/>
      </w:r>
      <w:r w:rsidRPr="00586224">
        <w:rPr>
          <w:rFonts w:ascii="Arial" w:hAnsi="Arial" w:cs="Arial"/>
          <w:sz w:val="22"/>
          <w:szCs w:val="22"/>
        </w:rPr>
        <w:tab/>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DIRECTOR GENERAL </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p>
    <w:p w:rsidR="00586224" w:rsidRPr="00586224" w:rsidRDefault="00586224" w:rsidP="00D80EC3">
      <w:pPr>
        <w:jc w:val="both"/>
        <w:rPr>
          <w:rFonts w:ascii="Arial" w:hAnsi="Arial" w:cs="Arial"/>
          <w:sz w:val="22"/>
          <w:szCs w:val="22"/>
        </w:rPr>
      </w:pPr>
      <w:r w:rsidRPr="00586224">
        <w:rPr>
          <w:rFonts w:ascii="Arial" w:hAnsi="Arial" w:cs="Arial"/>
          <w:sz w:val="22"/>
          <w:szCs w:val="22"/>
        </w:rPr>
        <w:t>Vasile ASANDEI</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CONSILIER JURIDIC</w:t>
      </w:r>
    </w:p>
    <w:p w:rsidR="00586224" w:rsidRPr="00586224" w:rsidRDefault="00586224" w:rsidP="00D80EC3">
      <w:pPr>
        <w:jc w:val="both"/>
        <w:rPr>
          <w:rFonts w:ascii="Arial" w:hAnsi="Arial" w:cs="Arial"/>
          <w:sz w:val="22"/>
          <w:szCs w:val="22"/>
        </w:rPr>
      </w:pPr>
      <w:r w:rsidRPr="00586224">
        <w:rPr>
          <w:rFonts w:ascii="Arial" w:hAnsi="Arial" w:cs="Arial"/>
          <w:sz w:val="22"/>
          <w:szCs w:val="22"/>
        </w:rPr>
        <w:t>Iulian MITROFAN</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p>
    <w:p w:rsidR="00586224" w:rsidRPr="00F211DA" w:rsidRDefault="00586224" w:rsidP="00D80EC3">
      <w:pPr>
        <w:jc w:val="both"/>
        <w:rPr>
          <w:rFonts w:ascii="Arial" w:hAnsi="Arial" w:cs="Arial"/>
          <w:sz w:val="22"/>
          <w:szCs w:val="22"/>
        </w:rPr>
      </w:pPr>
    </w:p>
    <w:sectPr w:rsidR="00586224" w:rsidRPr="00F211DA" w:rsidSect="00586224">
      <w:pgSz w:w="12240" w:h="15840"/>
      <w:pgMar w:top="1440"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5B84"/>
    <w:multiLevelType w:val="hybridMultilevel"/>
    <w:tmpl w:val="4C2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749AF"/>
    <w:multiLevelType w:val="hybridMultilevel"/>
    <w:tmpl w:val="8606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935BF"/>
    <w:multiLevelType w:val="hybridMultilevel"/>
    <w:tmpl w:val="67AC9E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61"/>
    <w:rsid w:val="0000181E"/>
    <w:rsid w:val="00005756"/>
    <w:rsid w:val="000153E7"/>
    <w:rsid w:val="00022005"/>
    <w:rsid w:val="00023583"/>
    <w:rsid w:val="00025D69"/>
    <w:rsid w:val="00031346"/>
    <w:rsid w:val="000337AB"/>
    <w:rsid w:val="0004404C"/>
    <w:rsid w:val="00052F4B"/>
    <w:rsid w:val="00055326"/>
    <w:rsid w:val="000672C5"/>
    <w:rsid w:val="0007631F"/>
    <w:rsid w:val="000A7D48"/>
    <w:rsid w:val="000B2782"/>
    <w:rsid w:val="000B6060"/>
    <w:rsid w:val="000C62DB"/>
    <w:rsid w:val="00110C51"/>
    <w:rsid w:val="00114E20"/>
    <w:rsid w:val="00116C60"/>
    <w:rsid w:val="00117F4D"/>
    <w:rsid w:val="00124F45"/>
    <w:rsid w:val="00134D9A"/>
    <w:rsid w:val="00137510"/>
    <w:rsid w:val="0014305F"/>
    <w:rsid w:val="0014455E"/>
    <w:rsid w:val="001505E7"/>
    <w:rsid w:val="00153DCD"/>
    <w:rsid w:val="00155486"/>
    <w:rsid w:val="00164DAC"/>
    <w:rsid w:val="00191A53"/>
    <w:rsid w:val="001A37F4"/>
    <w:rsid w:val="001C4510"/>
    <w:rsid w:val="001D285E"/>
    <w:rsid w:val="001E24BB"/>
    <w:rsid w:val="002141DA"/>
    <w:rsid w:val="00227F80"/>
    <w:rsid w:val="00232365"/>
    <w:rsid w:val="002434C3"/>
    <w:rsid w:val="00250B74"/>
    <w:rsid w:val="0025332C"/>
    <w:rsid w:val="00285170"/>
    <w:rsid w:val="00292AA9"/>
    <w:rsid w:val="002A0868"/>
    <w:rsid w:val="002A1C3A"/>
    <w:rsid w:val="002B2A44"/>
    <w:rsid w:val="002B5C88"/>
    <w:rsid w:val="002D006A"/>
    <w:rsid w:val="002D1BDC"/>
    <w:rsid w:val="002E3F5C"/>
    <w:rsid w:val="00302858"/>
    <w:rsid w:val="00305251"/>
    <w:rsid w:val="00306EB8"/>
    <w:rsid w:val="00321A84"/>
    <w:rsid w:val="003426CA"/>
    <w:rsid w:val="003647D4"/>
    <w:rsid w:val="00366BB8"/>
    <w:rsid w:val="00383B12"/>
    <w:rsid w:val="00384115"/>
    <w:rsid w:val="003863A7"/>
    <w:rsid w:val="00387C92"/>
    <w:rsid w:val="0039706A"/>
    <w:rsid w:val="00397BF0"/>
    <w:rsid w:val="003A2203"/>
    <w:rsid w:val="003B5A61"/>
    <w:rsid w:val="003C748A"/>
    <w:rsid w:val="003D0C1D"/>
    <w:rsid w:val="003D32E3"/>
    <w:rsid w:val="003E443B"/>
    <w:rsid w:val="003E58D1"/>
    <w:rsid w:val="00400A1D"/>
    <w:rsid w:val="004059CC"/>
    <w:rsid w:val="00412240"/>
    <w:rsid w:val="00420D6F"/>
    <w:rsid w:val="00447037"/>
    <w:rsid w:val="00480802"/>
    <w:rsid w:val="004808C5"/>
    <w:rsid w:val="0049390E"/>
    <w:rsid w:val="004A6FBD"/>
    <w:rsid w:val="004B0A93"/>
    <w:rsid w:val="004C01B0"/>
    <w:rsid w:val="004C7978"/>
    <w:rsid w:val="004E2ECF"/>
    <w:rsid w:val="00500090"/>
    <w:rsid w:val="005113E9"/>
    <w:rsid w:val="0051155E"/>
    <w:rsid w:val="00517DD7"/>
    <w:rsid w:val="00522CBF"/>
    <w:rsid w:val="00545E72"/>
    <w:rsid w:val="00547749"/>
    <w:rsid w:val="00560890"/>
    <w:rsid w:val="00564FC5"/>
    <w:rsid w:val="00573509"/>
    <w:rsid w:val="00573BC9"/>
    <w:rsid w:val="00586160"/>
    <w:rsid w:val="00586224"/>
    <w:rsid w:val="00593044"/>
    <w:rsid w:val="005B26FA"/>
    <w:rsid w:val="005B2E19"/>
    <w:rsid w:val="005B622F"/>
    <w:rsid w:val="005B6F86"/>
    <w:rsid w:val="005C1B63"/>
    <w:rsid w:val="005C1D5B"/>
    <w:rsid w:val="005C4B82"/>
    <w:rsid w:val="005D53AD"/>
    <w:rsid w:val="00607F67"/>
    <w:rsid w:val="0063146C"/>
    <w:rsid w:val="00633699"/>
    <w:rsid w:val="006356E5"/>
    <w:rsid w:val="00645353"/>
    <w:rsid w:val="00665BF6"/>
    <w:rsid w:val="00675767"/>
    <w:rsid w:val="00675841"/>
    <w:rsid w:val="00682972"/>
    <w:rsid w:val="0069103A"/>
    <w:rsid w:val="00694179"/>
    <w:rsid w:val="00695B4B"/>
    <w:rsid w:val="006A24BC"/>
    <w:rsid w:val="006A5EF8"/>
    <w:rsid w:val="006B41DE"/>
    <w:rsid w:val="006B4D48"/>
    <w:rsid w:val="006B5423"/>
    <w:rsid w:val="006B7131"/>
    <w:rsid w:val="006C0A0F"/>
    <w:rsid w:val="006C548A"/>
    <w:rsid w:val="006E151B"/>
    <w:rsid w:val="006E71E3"/>
    <w:rsid w:val="006F1732"/>
    <w:rsid w:val="007030B8"/>
    <w:rsid w:val="00711E8B"/>
    <w:rsid w:val="00714071"/>
    <w:rsid w:val="00717B6C"/>
    <w:rsid w:val="0072468E"/>
    <w:rsid w:val="00747D24"/>
    <w:rsid w:val="00750E19"/>
    <w:rsid w:val="00752B7F"/>
    <w:rsid w:val="007618FF"/>
    <w:rsid w:val="00761EAC"/>
    <w:rsid w:val="00765AB5"/>
    <w:rsid w:val="00767569"/>
    <w:rsid w:val="00776297"/>
    <w:rsid w:val="00780096"/>
    <w:rsid w:val="0079347F"/>
    <w:rsid w:val="00793692"/>
    <w:rsid w:val="00794975"/>
    <w:rsid w:val="007B7679"/>
    <w:rsid w:val="008209EF"/>
    <w:rsid w:val="00822707"/>
    <w:rsid w:val="0082661F"/>
    <w:rsid w:val="008378F6"/>
    <w:rsid w:val="008508F0"/>
    <w:rsid w:val="00886C3A"/>
    <w:rsid w:val="0089129A"/>
    <w:rsid w:val="008A0103"/>
    <w:rsid w:val="008D36B5"/>
    <w:rsid w:val="008D3A68"/>
    <w:rsid w:val="008E1DFE"/>
    <w:rsid w:val="008E68DC"/>
    <w:rsid w:val="008F4463"/>
    <w:rsid w:val="00917C46"/>
    <w:rsid w:val="00921197"/>
    <w:rsid w:val="0093456F"/>
    <w:rsid w:val="00941B63"/>
    <w:rsid w:val="00942B06"/>
    <w:rsid w:val="00951045"/>
    <w:rsid w:val="00974837"/>
    <w:rsid w:val="009770C5"/>
    <w:rsid w:val="00991BDF"/>
    <w:rsid w:val="009A4874"/>
    <w:rsid w:val="009B06F0"/>
    <w:rsid w:val="009B1C41"/>
    <w:rsid w:val="009B5215"/>
    <w:rsid w:val="009B5DFF"/>
    <w:rsid w:val="009D1322"/>
    <w:rsid w:val="009F34E0"/>
    <w:rsid w:val="00A037AD"/>
    <w:rsid w:val="00A33A0C"/>
    <w:rsid w:val="00A371AC"/>
    <w:rsid w:val="00A6667D"/>
    <w:rsid w:val="00A80697"/>
    <w:rsid w:val="00A80EA1"/>
    <w:rsid w:val="00A81830"/>
    <w:rsid w:val="00AC4002"/>
    <w:rsid w:val="00AC4984"/>
    <w:rsid w:val="00AF3A87"/>
    <w:rsid w:val="00AF77F6"/>
    <w:rsid w:val="00B1065B"/>
    <w:rsid w:val="00B1125D"/>
    <w:rsid w:val="00B240E8"/>
    <w:rsid w:val="00B475CB"/>
    <w:rsid w:val="00B578D2"/>
    <w:rsid w:val="00B668B5"/>
    <w:rsid w:val="00B723D6"/>
    <w:rsid w:val="00B93ED6"/>
    <w:rsid w:val="00BB58B3"/>
    <w:rsid w:val="00BD2BBE"/>
    <w:rsid w:val="00BE3CA1"/>
    <w:rsid w:val="00BF16ED"/>
    <w:rsid w:val="00BF533F"/>
    <w:rsid w:val="00C05EF8"/>
    <w:rsid w:val="00C130DA"/>
    <w:rsid w:val="00C472F7"/>
    <w:rsid w:val="00C501C4"/>
    <w:rsid w:val="00C564B2"/>
    <w:rsid w:val="00C60375"/>
    <w:rsid w:val="00C929B0"/>
    <w:rsid w:val="00C97284"/>
    <w:rsid w:val="00CB4C7C"/>
    <w:rsid w:val="00CC73F3"/>
    <w:rsid w:val="00CF5F0D"/>
    <w:rsid w:val="00D25F39"/>
    <w:rsid w:val="00D32E8E"/>
    <w:rsid w:val="00D34F6E"/>
    <w:rsid w:val="00D35F02"/>
    <w:rsid w:val="00D366D3"/>
    <w:rsid w:val="00D377AA"/>
    <w:rsid w:val="00D428E1"/>
    <w:rsid w:val="00D525C5"/>
    <w:rsid w:val="00D53D62"/>
    <w:rsid w:val="00D55298"/>
    <w:rsid w:val="00D60695"/>
    <w:rsid w:val="00D7630F"/>
    <w:rsid w:val="00D80EC3"/>
    <w:rsid w:val="00D84E49"/>
    <w:rsid w:val="00D96102"/>
    <w:rsid w:val="00DA4A12"/>
    <w:rsid w:val="00DB190B"/>
    <w:rsid w:val="00DE2246"/>
    <w:rsid w:val="00DE3B03"/>
    <w:rsid w:val="00DE5B70"/>
    <w:rsid w:val="00DE762F"/>
    <w:rsid w:val="00DF77A0"/>
    <w:rsid w:val="00E016D6"/>
    <w:rsid w:val="00E070D5"/>
    <w:rsid w:val="00E1237B"/>
    <w:rsid w:val="00E17AC0"/>
    <w:rsid w:val="00E35F23"/>
    <w:rsid w:val="00E510A8"/>
    <w:rsid w:val="00E75C98"/>
    <w:rsid w:val="00E82259"/>
    <w:rsid w:val="00E82818"/>
    <w:rsid w:val="00E84656"/>
    <w:rsid w:val="00E97FD4"/>
    <w:rsid w:val="00EA3349"/>
    <w:rsid w:val="00EC3F47"/>
    <w:rsid w:val="00EC4785"/>
    <w:rsid w:val="00F0550C"/>
    <w:rsid w:val="00F159CE"/>
    <w:rsid w:val="00F17169"/>
    <w:rsid w:val="00F211DA"/>
    <w:rsid w:val="00F30784"/>
    <w:rsid w:val="00F37255"/>
    <w:rsid w:val="00F45815"/>
    <w:rsid w:val="00F54854"/>
    <w:rsid w:val="00F559A0"/>
    <w:rsid w:val="00F92109"/>
    <w:rsid w:val="00F94541"/>
    <w:rsid w:val="00FB4A83"/>
    <w:rsid w:val="00FD3E48"/>
    <w:rsid w:val="00FE52A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3492</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Vicol</dc:creator>
  <cp:lastModifiedBy>Monica Lutz</cp:lastModifiedBy>
  <cp:revision>11</cp:revision>
  <cp:lastPrinted>2015-11-19T07:50:00Z</cp:lastPrinted>
  <dcterms:created xsi:type="dcterms:W3CDTF">2015-11-19T09:36:00Z</dcterms:created>
  <dcterms:modified xsi:type="dcterms:W3CDTF">2015-11-19T10:48:00Z</dcterms:modified>
</cp:coreProperties>
</file>