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89ED" w14:textId="77777777" w:rsidR="003704F1" w:rsidRDefault="00AE49C0" w:rsidP="003704F1">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in desfasurarea procedurii proprii de achizitie pentru </w:t>
      </w:r>
      <w:r w:rsidR="00C6738F">
        <w:rPr>
          <w:rFonts w:asciiTheme="minorHAnsi" w:hAnsiTheme="minorHAnsi" w:cstheme="minorHAnsi"/>
          <w:b/>
        </w:rPr>
        <w:t>atribui</w:t>
      </w:r>
      <w:r w:rsidRPr="00C6738F">
        <w:rPr>
          <w:rFonts w:asciiTheme="minorHAnsi" w:hAnsiTheme="minorHAnsi" w:cstheme="minorHAnsi"/>
          <w:b/>
        </w:rPr>
        <w:t>rea contractului</w:t>
      </w:r>
      <w:r w:rsidR="003704F1">
        <w:rPr>
          <w:rFonts w:asciiTheme="minorHAnsi" w:hAnsiTheme="minorHAnsi" w:cstheme="minorHAnsi"/>
          <w:b/>
        </w:rPr>
        <w:t>:</w:t>
      </w:r>
      <w:r w:rsidRPr="00C6738F">
        <w:rPr>
          <w:rFonts w:asciiTheme="minorHAnsi" w:hAnsiTheme="minorHAnsi" w:cstheme="minorHAnsi"/>
          <w:b/>
        </w:rPr>
        <w:t xml:space="preserve"> </w:t>
      </w:r>
    </w:p>
    <w:p w14:paraId="1BA0D1FD" w14:textId="77777777" w:rsidR="00F10DF1" w:rsidRDefault="00F10DF1" w:rsidP="00727D7C">
      <w:pPr>
        <w:spacing w:after="0" w:line="240" w:lineRule="auto"/>
        <w:jc w:val="both"/>
        <w:rPr>
          <w:rFonts w:asciiTheme="minorHAnsi" w:hAnsiTheme="minorHAnsi" w:cstheme="minorHAnsi"/>
          <w:b/>
          <w:i/>
          <w:iCs/>
        </w:rPr>
      </w:pPr>
      <w:r w:rsidRPr="00F10DF1">
        <w:rPr>
          <w:rFonts w:asciiTheme="minorHAnsi" w:hAnsiTheme="minorHAnsi" w:cstheme="minorHAnsi"/>
          <w:b/>
          <w:i/>
          <w:iCs/>
        </w:rPr>
        <w:t>„Servicii de restaurant pentru vizita de studiu a delegatiei Camerei de Comert din Barranquilla, Columbia, organizate de ADR Nord-Est, care va avea loc în perioada 7-9 februarie 2023, la Vicovu de Sus”</w:t>
      </w:r>
    </w:p>
    <w:p w14:paraId="5A18CCBD" w14:textId="77777777" w:rsidR="00F10DF1" w:rsidRDefault="00F10DF1" w:rsidP="00727D7C">
      <w:pPr>
        <w:spacing w:after="0" w:line="240" w:lineRule="auto"/>
        <w:jc w:val="both"/>
        <w:rPr>
          <w:rFonts w:asciiTheme="minorHAnsi" w:hAnsiTheme="minorHAnsi" w:cstheme="minorHAnsi"/>
          <w:b/>
          <w:i/>
          <w:iCs/>
        </w:rPr>
      </w:pPr>
    </w:p>
    <w:p w14:paraId="1A9C8768" w14:textId="03A48897" w:rsidR="00AE49C0" w:rsidRPr="00C6738F" w:rsidRDefault="00AE49C0" w:rsidP="00727D7C">
      <w:pPr>
        <w:spacing w:after="0" w:line="240" w:lineRule="auto"/>
        <w:jc w:val="both"/>
        <w:rPr>
          <w:rFonts w:asciiTheme="minorHAnsi" w:hAnsiTheme="minorHAnsi" w:cstheme="minorHAnsi"/>
        </w:rPr>
      </w:pPr>
      <w:r w:rsidRPr="00C6738F">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w:t>
      </w:r>
      <w:r w:rsidR="00547FB1" w:rsidRPr="00200037">
        <w:rPr>
          <w:rFonts w:asciiTheme="minorHAnsi" w:hAnsiTheme="minorHAnsi" w:cstheme="minorHAnsi"/>
          <w:i/>
          <w:iCs/>
        </w:rPr>
        <w:t>.</w:t>
      </w:r>
      <w:r w:rsidRPr="00200037">
        <w:rPr>
          <w:rFonts w:asciiTheme="minorHAnsi" w:hAnsiTheme="minorHAnsi" w:cstheme="minorHAnsi"/>
          <w:i/>
          <w:iCs/>
        </w:rPr>
        <w:t>pdf</w:t>
      </w:r>
      <w:r w:rsidR="00200037">
        <w:rPr>
          <w:rFonts w:asciiTheme="minorHAnsi" w:hAnsiTheme="minorHAnsi" w:cstheme="minorHAnsi"/>
        </w:rPr>
        <w:t xml:space="preserve"> sau </w:t>
      </w:r>
      <w:r w:rsidR="00547FB1">
        <w:rPr>
          <w:rFonts w:asciiTheme="minorHAnsi" w:hAnsiTheme="minorHAnsi" w:cstheme="minorHAnsi"/>
        </w:rPr>
        <w:t xml:space="preserve">semnate </w:t>
      </w:r>
      <w:r w:rsidR="00200037">
        <w:rPr>
          <w:rFonts w:asciiTheme="minorHAnsi" w:hAnsiTheme="minorHAnsi" w:cstheme="minorHAnsi"/>
        </w:rPr>
        <w:t xml:space="preserve">cu semnatura </w:t>
      </w:r>
      <w:r w:rsidR="00547FB1">
        <w:rPr>
          <w:rFonts w:asciiTheme="minorHAnsi" w:hAnsiTheme="minorHAnsi" w:cstheme="minorHAnsi"/>
        </w:rPr>
        <w:t>electronic</w:t>
      </w:r>
      <w:r w:rsidR="00200037">
        <w:rPr>
          <w:rFonts w:asciiTheme="minorHAnsi" w:hAnsiTheme="minorHAnsi" w:cstheme="minorHAnsi"/>
        </w:rPr>
        <w:t>a</w:t>
      </w:r>
      <w:r w:rsidRPr="00C6738F">
        <w:rPr>
          <w:rFonts w:asciiTheme="minorHAnsi" w:hAnsiTheme="minorHAnsi" w:cstheme="minorHAnsi"/>
        </w:rPr>
        <w:t>) vor fi transmise pe adresa de e-mail comunicata in anuntul de publicitate postat in SEAP si pe site-ul propriu.</w:t>
      </w:r>
    </w:p>
    <w:p w14:paraId="02036C50" w14:textId="5A284C2C"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49F8C48E"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Orice operator economic interesat are dreptul de a solicita clarificari privind documentatia de atribuire, cel mai tarziu cu </w:t>
      </w:r>
      <w:r w:rsidR="00BB33C5">
        <w:rPr>
          <w:rFonts w:asciiTheme="minorHAnsi" w:hAnsiTheme="minorHAnsi" w:cstheme="minorHAnsi"/>
          <w:b/>
        </w:rPr>
        <w:t>1</w:t>
      </w:r>
      <w:r w:rsidRPr="00C6738F">
        <w:rPr>
          <w:rFonts w:asciiTheme="minorHAnsi" w:hAnsiTheme="minorHAnsi" w:cstheme="minorHAnsi"/>
          <w:b/>
        </w:rPr>
        <w:t xml:space="preserve">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323D36C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9CAF289" w14:textId="77777777" w:rsidR="00794A32" w:rsidRPr="00AE49C0" w:rsidRDefault="00794A32"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w:t>
      </w:r>
      <w:r w:rsidRPr="00AE49C0">
        <w:rPr>
          <w:rFonts w:asciiTheme="minorHAnsi" w:hAnsiTheme="minorHAnsi" w:cstheme="minorHAnsi"/>
        </w:rPr>
        <w:lastRenderedPageBreak/>
        <w:t xml:space="preserve">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F664" w14:textId="77777777" w:rsidR="004A72F1" w:rsidRDefault="004A72F1">
      <w:pPr>
        <w:spacing w:after="0" w:line="240" w:lineRule="auto"/>
      </w:pPr>
      <w:r>
        <w:separator/>
      </w:r>
    </w:p>
  </w:endnote>
  <w:endnote w:type="continuationSeparator" w:id="0">
    <w:p w14:paraId="444A33E5" w14:textId="77777777" w:rsidR="004A72F1" w:rsidRDefault="004A7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480B81"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480B8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45E7" w14:textId="77777777" w:rsidR="004A72F1" w:rsidRDefault="004A72F1">
      <w:pPr>
        <w:spacing w:after="0" w:line="240" w:lineRule="auto"/>
      </w:pPr>
      <w:r>
        <w:separator/>
      </w:r>
    </w:p>
  </w:footnote>
  <w:footnote w:type="continuationSeparator" w:id="0">
    <w:p w14:paraId="430723CD" w14:textId="77777777" w:rsidR="004A72F1" w:rsidRDefault="004A7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539DC"/>
    <w:rsid w:val="001B35ED"/>
    <w:rsid w:val="001E17CE"/>
    <w:rsid w:val="00200037"/>
    <w:rsid w:val="003239D2"/>
    <w:rsid w:val="003704F1"/>
    <w:rsid w:val="00383AC6"/>
    <w:rsid w:val="00412A63"/>
    <w:rsid w:val="004A72F1"/>
    <w:rsid w:val="00547FB1"/>
    <w:rsid w:val="006D57C8"/>
    <w:rsid w:val="00727D7C"/>
    <w:rsid w:val="00763913"/>
    <w:rsid w:val="00794A32"/>
    <w:rsid w:val="007A7BFD"/>
    <w:rsid w:val="00932B43"/>
    <w:rsid w:val="00AE49C0"/>
    <w:rsid w:val="00AF56F5"/>
    <w:rsid w:val="00B5611B"/>
    <w:rsid w:val="00BB33C5"/>
    <w:rsid w:val="00C426AF"/>
    <w:rsid w:val="00C6738F"/>
    <w:rsid w:val="00C67EE2"/>
    <w:rsid w:val="00C73EEE"/>
    <w:rsid w:val="00D72008"/>
    <w:rsid w:val="00D9116E"/>
    <w:rsid w:val="00DD3D6E"/>
    <w:rsid w:val="00F10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13</cp:revision>
  <dcterms:created xsi:type="dcterms:W3CDTF">2021-06-28T09:13:00Z</dcterms:created>
  <dcterms:modified xsi:type="dcterms:W3CDTF">2023-01-27T09:40:00Z</dcterms:modified>
</cp:coreProperties>
</file>